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D0" w:rsidRPr="004E4D3D" w:rsidRDefault="00610AD0" w:rsidP="00610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3D">
        <w:rPr>
          <w:rFonts w:ascii="Times New Roman" w:hAnsi="Times New Roman" w:cs="Times New Roman"/>
          <w:b/>
          <w:sz w:val="28"/>
          <w:szCs w:val="28"/>
        </w:rPr>
        <w:t xml:space="preserve">Эффекты </w:t>
      </w:r>
      <w:r w:rsidR="00910EA0" w:rsidRPr="004E4D3D">
        <w:rPr>
          <w:rFonts w:ascii="Times New Roman" w:hAnsi="Times New Roman" w:cs="Times New Roman"/>
          <w:b/>
          <w:sz w:val="28"/>
          <w:szCs w:val="28"/>
        </w:rPr>
        <w:t>январской б</w:t>
      </w:r>
      <w:r w:rsidRPr="004E4D3D">
        <w:rPr>
          <w:rFonts w:ascii="Times New Roman" w:hAnsi="Times New Roman" w:cs="Times New Roman"/>
          <w:b/>
          <w:sz w:val="28"/>
          <w:szCs w:val="28"/>
        </w:rPr>
        <w:t>ури</w:t>
      </w:r>
      <w:r w:rsidR="0012111C" w:rsidRPr="004E4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D3D">
        <w:rPr>
          <w:rFonts w:ascii="Times New Roman" w:hAnsi="Times New Roman" w:cs="Times New Roman"/>
          <w:b/>
          <w:sz w:val="28"/>
          <w:szCs w:val="28"/>
        </w:rPr>
        <w:t>2026</w:t>
      </w:r>
      <w:r w:rsidR="00910EA0" w:rsidRPr="004E4D3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E4D3D">
        <w:rPr>
          <w:rFonts w:ascii="Times New Roman" w:hAnsi="Times New Roman" w:cs="Times New Roman"/>
          <w:b/>
          <w:sz w:val="28"/>
          <w:szCs w:val="28"/>
        </w:rPr>
        <w:t xml:space="preserve"> в вариациях </w:t>
      </w:r>
      <w:r w:rsidRPr="004E4D3D">
        <w:rPr>
          <w:rFonts w:ascii="Times New Roman" w:hAnsi="Times New Roman" w:cs="Times New Roman"/>
          <w:b/>
          <w:sz w:val="28"/>
          <w:szCs w:val="28"/>
          <w:lang w:val="en-US"/>
        </w:rPr>
        <w:t>TEC</w:t>
      </w:r>
    </w:p>
    <w:p w:rsidR="000D6D3E" w:rsidRPr="004E4D3D" w:rsidRDefault="000D6D3E" w:rsidP="00610A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4C05" w:rsidRDefault="000D6D3E" w:rsidP="006C4C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4D3D">
        <w:rPr>
          <w:rFonts w:ascii="Times New Roman" w:hAnsi="Times New Roman" w:cs="Times New Roman"/>
          <w:sz w:val="20"/>
          <w:szCs w:val="20"/>
        </w:rPr>
        <w:t xml:space="preserve">И.И. </w:t>
      </w:r>
      <w:proofErr w:type="spellStart"/>
      <w:r w:rsidRPr="004E4D3D">
        <w:rPr>
          <w:rFonts w:ascii="Times New Roman" w:hAnsi="Times New Roman" w:cs="Times New Roman"/>
          <w:sz w:val="20"/>
          <w:szCs w:val="20"/>
        </w:rPr>
        <w:t>Шагимуратов</w:t>
      </w:r>
      <w:proofErr w:type="spellEnd"/>
      <w:r w:rsidRPr="004E4D3D">
        <w:rPr>
          <w:rFonts w:ascii="Times New Roman" w:hAnsi="Times New Roman" w:cs="Times New Roman"/>
          <w:sz w:val="20"/>
          <w:szCs w:val="20"/>
        </w:rPr>
        <w:t>,</w:t>
      </w:r>
      <w:r w:rsidR="006C4C05" w:rsidRPr="006C4C05">
        <w:rPr>
          <w:rFonts w:ascii="Times New Roman" w:hAnsi="Times New Roman" w:cs="Times New Roman"/>
          <w:sz w:val="20"/>
          <w:szCs w:val="20"/>
        </w:rPr>
        <w:t xml:space="preserve"> </w:t>
      </w:r>
      <w:r w:rsidR="006C4C05" w:rsidRPr="004E4D3D">
        <w:rPr>
          <w:rFonts w:ascii="Times New Roman" w:hAnsi="Times New Roman" w:cs="Times New Roman"/>
          <w:sz w:val="20"/>
          <w:szCs w:val="20"/>
        </w:rPr>
        <w:t>Г.А. Якимова</w:t>
      </w:r>
      <w:r w:rsidR="006C4C05">
        <w:rPr>
          <w:rFonts w:ascii="Times New Roman" w:hAnsi="Times New Roman" w:cs="Times New Roman"/>
          <w:sz w:val="20"/>
          <w:szCs w:val="20"/>
        </w:rPr>
        <w:t>,</w:t>
      </w:r>
      <w:r w:rsidRPr="004E4D3D">
        <w:rPr>
          <w:rFonts w:ascii="Times New Roman" w:hAnsi="Times New Roman" w:cs="Times New Roman"/>
          <w:sz w:val="20"/>
          <w:szCs w:val="20"/>
        </w:rPr>
        <w:t xml:space="preserve"> И.И. </w:t>
      </w:r>
      <w:proofErr w:type="spellStart"/>
      <w:r w:rsidRPr="004E4D3D">
        <w:rPr>
          <w:rFonts w:ascii="Times New Roman" w:hAnsi="Times New Roman" w:cs="Times New Roman"/>
          <w:sz w:val="20"/>
          <w:szCs w:val="20"/>
        </w:rPr>
        <w:t>Ефишов</w:t>
      </w:r>
      <w:proofErr w:type="spellEnd"/>
      <w:r w:rsidRPr="004E4D3D">
        <w:rPr>
          <w:rFonts w:ascii="Times New Roman" w:hAnsi="Times New Roman" w:cs="Times New Roman"/>
          <w:sz w:val="20"/>
          <w:szCs w:val="20"/>
        </w:rPr>
        <w:t xml:space="preserve">, Н.Ю. </w:t>
      </w:r>
      <w:proofErr w:type="spellStart"/>
      <w:r w:rsidRPr="004E4D3D">
        <w:rPr>
          <w:rFonts w:ascii="Times New Roman" w:hAnsi="Times New Roman" w:cs="Times New Roman"/>
          <w:sz w:val="20"/>
          <w:szCs w:val="20"/>
        </w:rPr>
        <w:t>Тепеницына</w:t>
      </w:r>
      <w:proofErr w:type="spellEnd"/>
    </w:p>
    <w:p w:rsidR="000D6D3E" w:rsidRPr="004E4D3D" w:rsidRDefault="000D6D3E" w:rsidP="006C4C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4D3D">
        <w:rPr>
          <w:rFonts w:ascii="Times New Roman" w:hAnsi="Times New Roman" w:cs="Times New Roman"/>
          <w:sz w:val="20"/>
          <w:szCs w:val="20"/>
        </w:rPr>
        <w:t>Калининградский филиал ИЗМИРАН,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Pr="004E4D3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E4D3D">
        <w:rPr>
          <w:rFonts w:ascii="Times New Roman" w:hAnsi="Times New Roman" w:cs="Times New Roman"/>
          <w:sz w:val="20"/>
          <w:szCs w:val="20"/>
        </w:rPr>
        <w:t>-</w:t>
      </w:r>
      <w:r w:rsidRPr="004E4D3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E4D3D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E4D3D">
        <w:rPr>
          <w:rFonts w:ascii="Times New Roman" w:hAnsi="Times New Roman" w:cs="Times New Roman"/>
          <w:sz w:val="20"/>
          <w:szCs w:val="20"/>
          <w:lang w:val="en-US"/>
        </w:rPr>
        <w:t>shagimuratov</w:t>
      </w:r>
      <w:proofErr w:type="spellEnd"/>
      <w:r w:rsidRPr="004E4D3D">
        <w:rPr>
          <w:rFonts w:ascii="Times New Roman" w:hAnsi="Times New Roman" w:cs="Times New Roman"/>
          <w:sz w:val="20"/>
          <w:szCs w:val="20"/>
        </w:rPr>
        <w:t>@</w:t>
      </w:r>
      <w:r w:rsidRPr="004E4D3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E4D3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4E4D3D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610AD0" w:rsidRPr="004E4D3D" w:rsidRDefault="00610AD0" w:rsidP="00610A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0AD0" w:rsidRPr="004E4D3D" w:rsidRDefault="00610AD0" w:rsidP="004473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D3D">
        <w:rPr>
          <w:rFonts w:ascii="Times New Roman" w:hAnsi="Times New Roman" w:cs="Times New Roman"/>
          <w:sz w:val="20"/>
          <w:szCs w:val="20"/>
        </w:rPr>
        <w:t>В работе представлены предварительные результаты по эффектам</w:t>
      </w:r>
      <w:r w:rsidR="00794D69" w:rsidRPr="004E4D3D">
        <w:rPr>
          <w:rFonts w:ascii="Times New Roman" w:hAnsi="Times New Roman" w:cs="Times New Roman"/>
          <w:sz w:val="20"/>
          <w:szCs w:val="20"/>
        </w:rPr>
        <w:t xml:space="preserve"> магнитной</w:t>
      </w:r>
      <w:r w:rsidRPr="004E4D3D">
        <w:rPr>
          <w:rFonts w:ascii="Times New Roman" w:hAnsi="Times New Roman" w:cs="Times New Roman"/>
          <w:sz w:val="20"/>
          <w:szCs w:val="20"/>
        </w:rPr>
        <w:t xml:space="preserve"> бури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910EA0" w:rsidRPr="004E4D3D">
        <w:rPr>
          <w:rFonts w:ascii="Times New Roman" w:hAnsi="Times New Roman" w:cs="Times New Roman"/>
          <w:sz w:val="20"/>
          <w:szCs w:val="20"/>
        </w:rPr>
        <w:t>19-21 января</w:t>
      </w:r>
      <w:r w:rsidRPr="004E4D3D">
        <w:rPr>
          <w:rFonts w:ascii="Times New Roman" w:hAnsi="Times New Roman" w:cs="Times New Roman"/>
          <w:sz w:val="20"/>
          <w:szCs w:val="20"/>
        </w:rPr>
        <w:t xml:space="preserve"> в ТЕС вариациях и флуктуациях </w:t>
      </w:r>
      <w:r w:rsidRPr="004E4D3D">
        <w:rPr>
          <w:rFonts w:ascii="Times New Roman" w:hAnsi="Times New Roman" w:cs="Times New Roman"/>
          <w:sz w:val="20"/>
          <w:szCs w:val="20"/>
          <w:lang w:val="en-US"/>
        </w:rPr>
        <w:t>GPS</w:t>
      </w:r>
      <w:r w:rsidRPr="004E4D3D">
        <w:rPr>
          <w:rFonts w:ascii="Times New Roman" w:hAnsi="Times New Roman" w:cs="Times New Roman"/>
          <w:sz w:val="20"/>
          <w:szCs w:val="20"/>
        </w:rPr>
        <w:t xml:space="preserve"> сигналов в европейском регионе. Показана широтная картина поведения ТЕС в </w:t>
      </w:r>
      <w:proofErr w:type="spellStart"/>
      <w:r w:rsidRPr="004E4D3D">
        <w:rPr>
          <w:rFonts w:ascii="Times New Roman" w:hAnsi="Times New Roman" w:cs="Times New Roman"/>
          <w:sz w:val="20"/>
          <w:szCs w:val="20"/>
        </w:rPr>
        <w:t>авроральной</w:t>
      </w:r>
      <w:proofErr w:type="spellEnd"/>
      <w:r w:rsidRPr="004E4D3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E4D3D">
        <w:rPr>
          <w:rFonts w:ascii="Times New Roman" w:hAnsi="Times New Roman" w:cs="Times New Roman"/>
          <w:sz w:val="20"/>
          <w:szCs w:val="20"/>
        </w:rPr>
        <w:t>субавроральной</w:t>
      </w:r>
      <w:proofErr w:type="spellEnd"/>
      <w:r w:rsidRPr="004E4D3D">
        <w:rPr>
          <w:rFonts w:ascii="Times New Roman" w:hAnsi="Times New Roman" w:cs="Times New Roman"/>
          <w:sz w:val="20"/>
          <w:szCs w:val="20"/>
        </w:rPr>
        <w:t xml:space="preserve"> и среднеширотной ионосфере.</w:t>
      </w:r>
      <w:r w:rsidR="00794D69" w:rsidRPr="004E4D3D">
        <w:rPr>
          <w:rFonts w:ascii="Times New Roman" w:hAnsi="Times New Roman" w:cs="Times New Roman"/>
          <w:sz w:val="20"/>
          <w:szCs w:val="20"/>
        </w:rPr>
        <w:t xml:space="preserve"> Буря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794D69" w:rsidRPr="004E4D3D">
        <w:rPr>
          <w:rFonts w:ascii="Times New Roman" w:hAnsi="Times New Roman" w:cs="Times New Roman"/>
          <w:sz w:val="20"/>
          <w:szCs w:val="20"/>
        </w:rPr>
        <w:t xml:space="preserve">характеризовалась как интенсивная, величина </w:t>
      </w:r>
      <w:proofErr w:type="spellStart"/>
      <w:r w:rsidR="00794D69" w:rsidRPr="004E4D3D">
        <w:rPr>
          <w:rFonts w:ascii="Times New Roman" w:hAnsi="Times New Roman" w:cs="Times New Roman"/>
          <w:sz w:val="20"/>
          <w:szCs w:val="20"/>
          <w:lang w:val="en-US"/>
        </w:rPr>
        <w:t>Dst</w:t>
      </w:r>
      <w:proofErr w:type="spellEnd"/>
      <w:r w:rsidR="00794D69" w:rsidRPr="004E4D3D">
        <w:rPr>
          <w:rFonts w:ascii="Times New Roman" w:hAnsi="Times New Roman" w:cs="Times New Roman"/>
          <w:sz w:val="20"/>
          <w:szCs w:val="20"/>
        </w:rPr>
        <w:t xml:space="preserve"> превышала -2000</w:t>
      </w:r>
      <w:r w:rsidR="0012111C" w:rsidRPr="004E4D3D">
        <w:rPr>
          <w:rFonts w:ascii="Times New Roman" w:hAnsi="Times New Roman" w:cs="Times New Roman"/>
          <w:sz w:val="20"/>
          <w:szCs w:val="20"/>
          <w:lang w:val="en-US"/>
        </w:rPr>
        <w:t> </w:t>
      </w:r>
      <w:proofErr w:type="spellStart"/>
      <w:r w:rsidR="00794D69" w:rsidRPr="004E4D3D">
        <w:rPr>
          <w:rFonts w:ascii="Times New Roman" w:hAnsi="Times New Roman" w:cs="Times New Roman"/>
          <w:sz w:val="20"/>
          <w:szCs w:val="20"/>
          <w:lang w:val="en-US"/>
        </w:rPr>
        <w:t>nT</w:t>
      </w:r>
      <w:proofErr w:type="spellEnd"/>
      <w:r w:rsidR="00794D69" w:rsidRPr="004E4D3D">
        <w:rPr>
          <w:rFonts w:ascii="Times New Roman" w:hAnsi="Times New Roman" w:cs="Times New Roman"/>
          <w:sz w:val="20"/>
          <w:szCs w:val="20"/>
        </w:rPr>
        <w:t xml:space="preserve">. Одной из особенностей бури явилось аномально высокая величина </w:t>
      </w:r>
      <w:r w:rsidR="00794D69" w:rsidRPr="004E4D3D">
        <w:rPr>
          <w:rFonts w:ascii="Times New Roman" w:hAnsi="Times New Roman" w:cs="Times New Roman"/>
          <w:sz w:val="20"/>
          <w:szCs w:val="20"/>
          <w:lang w:val="en-US"/>
        </w:rPr>
        <w:t>SSC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794D69" w:rsidRPr="004E4D3D">
        <w:rPr>
          <w:rFonts w:ascii="Times New Roman" w:hAnsi="Times New Roman" w:cs="Times New Roman"/>
          <w:sz w:val="20"/>
          <w:szCs w:val="20"/>
        </w:rPr>
        <w:t>(+68</w:t>
      </w:r>
      <w:r w:rsidR="0012111C" w:rsidRPr="004E4D3D">
        <w:rPr>
          <w:rFonts w:ascii="Times New Roman" w:hAnsi="Times New Roman" w:cs="Times New Roman"/>
          <w:sz w:val="20"/>
          <w:szCs w:val="20"/>
          <w:lang w:val="en-US"/>
        </w:rPr>
        <w:t> </w:t>
      </w:r>
      <w:proofErr w:type="spellStart"/>
      <w:r w:rsidR="00794D69" w:rsidRPr="004E4D3D">
        <w:rPr>
          <w:rFonts w:ascii="Times New Roman" w:hAnsi="Times New Roman" w:cs="Times New Roman"/>
          <w:sz w:val="20"/>
          <w:szCs w:val="20"/>
          <w:lang w:val="en-US"/>
        </w:rPr>
        <w:t>nT</w:t>
      </w:r>
      <w:proofErr w:type="spellEnd"/>
      <w:r w:rsidR="00794D69" w:rsidRPr="004E4D3D">
        <w:rPr>
          <w:rFonts w:ascii="Times New Roman" w:hAnsi="Times New Roman" w:cs="Times New Roman"/>
          <w:sz w:val="20"/>
          <w:szCs w:val="20"/>
        </w:rPr>
        <w:t>), которая проявилась 19 января около 20</w:t>
      </w:r>
      <w:r w:rsidR="00794D69" w:rsidRPr="004E4D3D">
        <w:rPr>
          <w:rFonts w:ascii="Times New Roman" w:hAnsi="Times New Roman" w:cs="Times New Roman"/>
          <w:sz w:val="20"/>
          <w:szCs w:val="20"/>
          <w:lang w:val="en-US"/>
        </w:rPr>
        <w:t> UT</w:t>
      </w:r>
      <w:r w:rsidR="0012111C" w:rsidRPr="004E4D3D">
        <w:rPr>
          <w:rFonts w:ascii="Times New Roman" w:hAnsi="Times New Roman" w:cs="Times New Roman"/>
          <w:sz w:val="20"/>
          <w:szCs w:val="20"/>
        </w:rPr>
        <w:t>.</w:t>
      </w:r>
    </w:p>
    <w:p w:rsidR="00610AD0" w:rsidRPr="004E4D3D" w:rsidRDefault="00942E95" w:rsidP="004473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610AD0" w:rsidRPr="004E4D3D">
        <w:rPr>
          <w:rFonts w:ascii="Times New Roman" w:hAnsi="Times New Roman" w:cs="Times New Roman"/>
          <w:sz w:val="20"/>
          <w:szCs w:val="20"/>
        </w:rPr>
        <w:t>В вечернее время 19 января около 22</w:t>
      </w:r>
      <w:r w:rsidR="00610AD0" w:rsidRPr="004E4D3D">
        <w:rPr>
          <w:rFonts w:ascii="Times New Roman" w:hAnsi="Times New Roman" w:cs="Times New Roman"/>
          <w:sz w:val="20"/>
          <w:szCs w:val="20"/>
          <w:lang w:val="en-US"/>
        </w:rPr>
        <w:t> UT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5765CE" w:rsidRPr="004E4D3D">
        <w:rPr>
          <w:rFonts w:ascii="Times New Roman" w:hAnsi="Times New Roman" w:cs="Times New Roman"/>
          <w:sz w:val="20"/>
          <w:szCs w:val="20"/>
        </w:rPr>
        <w:t>регистрировался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610AD0" w:rsidRPr="004E4D3D">
        <w:rPr>
          <w:rFonts w:ascii="Times New Roman" w:hAnsi="Times New Roman" w:cs="Times New Roman"/>
          <w:sz w:val="20"/>
          <w:szCs w:val="20"/>
        </w:rPr>
        <w:t>исключительно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483C03" w:rsidRPr="004E4D3D">
        <w:rPr>
          <w:rFonts w:ascii="Times New Roman" w:hAnsi="Times New Roman" w:cs="Times New Roman"/>
          <w:sz w:val="20"/>
          <w:szCs w:val="20"/>
        </w:rPr>
        <w:t>большой</w:t>
      </w:r>
      <w:r w:rsidR="00610AD0" w:rsidRPr="004E4D3D">
        <w:rPr>
          <w:rFonts w:ascii="Times New Roman" w:hAnsi="Times New Roman" w:cs="Times New Roman"/>
          <w:sz w:val="20"/>
          <w:szCs w:val="20"/>
        </w:rPr>
        <w:t xml:space="preserve"> всплеск ТЕС</w:t>
      </w:r>
      <w:r w:rsidR="0012111C" w:rsidRPr="004E4D3D">
        <w:rPr>
          <w:rFonts w:ascii="Times New Roman" w:hAnsi="Times New Roman" w:cs="Times New Roman"/>
          <w:sz w:val="20"/>
          <w:szCs w:val="20"/>
        </w:rPr>
        <w:t>,</w:t>
      </w:r>
      <w:r w:rsidR="00610AD0" w:rsidRPr="004E4D3D">
        <w:rPr>
          <w:rFonts w:ascii="Times New Roman" w:hAnsi="Times New Roman" w:cs="Times New Roman"/>
          <w:sz w:val="20"/>
          <w:szCs w:val="20"/>
        </w:rPr>
        <w:t xml:space="preserve"> который превышал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610AD0" w:rsidRPr="004E4D3D">
        <w:rPr>
          <w:rFonts w:ascii="Times New Roman" w:hAnsi="Times New Roman" w:cs="Times New Roman"/>
          <w:sz w:val="20"/>
          <w:szCs w:val="20"/>
        </w:rPr>
        <w:t xml:space="preserve">дневную величину на </w:t>
      </w:r>
      <w:proofErr w:type="spellStart"/>
      <w:r w:rsidR="00610AD0" w:rsidRPr="004E4D3D">
        <w:rPr>
          <w:rFonts w:ascii="Times New Roman" w:hAnsi="Times New Roman" w:cs="Times New Roman"/>
          <w:sz w:val="20"/>
          <w:szCs w:val="20"/>
        </w:rPr>
        <w:t>авроральных</w:t>
      </w:r>
      <w:proofErr w:type="spellEnd"/>
      <w:r w:rsidR="0012111C" w:rsidRPr="004E4D3D">
        <w:rPr>
          <w:rFonts w:ascii="Times New Roman" w:hAnsi="Times New Roman" w:cs="Times New Roman"/>
          <w:sz w:val="20"/>
          <w:szCs w:val="20"/>
        </w:rPr>
        <w:t>,</w:t>
      </w:r>
      <w:r w:rsidR="00610AD0" w:rsidRPr="004E4D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0AD0" w:rsidRPr="004E4D3D">
        <w:rPr>
          <w:rFonts w:ascii="Times New Roman" w:hAnsi="Times New Roman" w:cs="Times New Roman"/>
          <w:sz w:val="20"/>
          <w:szCs w:val="20"/>
        </w:rPr>
        <w:t>субавроральных</w:t>
      </w:r>
      <w:proofErr w:type="spellEnd"/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794D69" w:rsidRPr="004E4D3D">
        <w:rPr>
          <w:rFonts w:ascii="Times New Roman" w:hAnsi="Times New Roman" w:cs="Times New Roman"/>
          <w:sz w:val="20"/>
          <w:szCs w:val="20"/>
        </w:rPr>
        <w:t xml:space="preserve">и средних </w:t>
      </w:r>
      <w:r w:rsidR="00610AD0" w:rsidRPr="004E4D3D">
        <w:rPr>
          <w:rFonts w:ascii="Times New Roman" w:hAnsi="Times New Roman" w:cs="Times New Roman"/>
          <w:sz w:val="20"/>
          <w:szCs w:val="20"/>
        </w:rPr>
        <w:t>широтах</w:t>
      </w:r>
      <w:r w:rsidR="00794D69" w:rsidRPr="004E4D3D">
        <w:rPr>
          <w:rFonts w:ascii="Times New Roman" w:hAnsi="Times New Roman" w:cs="Times New Roman"/>
          <w:sz w:val="20"/>
          <w:szCs w:val="20"/>
        </w:rPr>
        <w:t>.</w:t>
      </w:r>
      <w:r w:rsidR="00610AD0" w:rsidRPr="004E4D3D">
        <w:rPr>
          <w:rFonts w:ascii="Times New Roman" w:hAnsi="Times New Roman" w:cs="Times New Roman"/>
          <w:sz w:val="20"/>
          <w:szCs w:val="20"/>
        </w:rPr>
        <w:t xml:space="preserve"> Интенсивность всплеска падала с широтой, однако была заметной на широтах около 40</w:t>
      </w:r>
      <w:r w:rsidR="00610AD0" w:rsidRPr="004E4D3D">
        <w:rPr>
          <w:rFonts w:ascii="Times New Roman" w:hAnsi="Times New Roman" w:cs="Times New Roman"/>
          <w:sz w:val="20"/>
          <w:szCs w:val="20"/>
          <w:vertAlign w:val="superscript"/>
        </w:rPr>
        <w:t>○</w:t>
      </w:r>
      <w:r w:rsidR="00610AD0" w:rsidRPr="004E4D3D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12111C" w:rsidRPr="004E4D3D">
        <w:rPr>
          <w:rFonts w:ascii="Times New Roman" w:hAnsi="Times New Roman" w:cs="Times New Roman"/>
          <w:sz w:val="20"/>
          <w:szCs w:val="20"/>
        </w:rPr>
        <w:t>.</w:t>
      </w:r>
    </w:p>
    <w:p w:rsidR="00610AD0" w:rsidRPr="004E4D3D" w:rsidRDefault="00610AD0" w:rsidP="004473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D3D">
        <w:rPr>
          <w:rFonts w:ascii="Times New Roman" w:hAnsi="Times New Roman" w:cs="Times New Roman"/>
          <w:sz w:val="20"/>
          <w:szCs w:val="20"/>
        </w:rPr>
        <w:t xml:space="preserve">Положительное возмущение наблюдалось в дневной ионосфере 20 января. </w:t>
      </w:r>
      <w:r w:rsidR="0012111C" w:rsidRPr="004E4D3D">
        <w:rPr>
          <w:rFonts w:ascii="Times New Roman" w:hAnsi="Times New Roman" w:cs="Times New Roman"/>
          <w:sz w:val="20"/>
          <w:szCs w:val="20"/>
        </w:rPr>
        <w:t>Э</w:t>
      </w:r>
      <w:r w:rsidRPr="004E4D3D">
        <w:rPr>
          <w:rFonts w:ascii="Times New Roman" w:hAnsi="Times New Roman" w:cs="Times New Roman"/>
          <w:sz w:val="20"/>
          <w:szCs w:val="20"/>
        </w:rPr>
        <w:t>ффект ярко выражен на средних широтах</w:t>
      </w:r>
      <w:r w:rsidR="0012111C" w:rsidRPr="004E4D3D">
        <w:rPr>
          <w:rFonts w:ascii="Times New Roman" w:hAnsi="Times New Roman" w:cs="Times New Roman"/>
          <w:sz w:val="20"/>
          <w:szCs w:val="20"/>
        </w:rPr>
        <w:t>,</w:t>
      </w:r>
      <w:r w:rsidRPr="004E4D3D">
        <w:rPr>
          <w:rFonts w:ascii="Times New Roman" w:hAnsi="Times New Roman" w:cs="Times New Roman"/>
          <w:sz w:val="20"/>
          <w:szCs w:val="20"/>
        </w:rPr>
        <w:t xml:space="preserve"> где превышение 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было более чем </w:t>
      </w:r>
      <w:r w:rsidR="00202915">
        <w:rPr>
          <w:rFonts w:ascii="Times New Roman" w:hAnsi="Times New Roman" w:cs="Times New Roman"/>
          <w:sz w:val="20"/>
          <w:szCs w:val="20"/>
        </w:rPr>
        <w:t>2 раза</w:t>
      </w:r>
      <w:r w:rsidRPr="004E4D3D">
        <w:rPr>
          <w:rFonts w:ascii="Times New Roman" w:hAnsi="Times New Roman" w:cs="Times New Roman"/>
          <w:sz w:val="20"/>
          <w:szCs w:val="20"/>
        </w:rPr>
        <w:t xml:space="preserve"> относительно спокойного дня 18 января. Отрицательная фаза бури проявилась 21 января, которая более выражена на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Pr="004E4D3D">
        <w:rPr>
          <w:rFonts w:ascii="Times New Roman" w:hAnsi="Times New Roman" w:cs="Times New Roman"/>
          <w:sz w:val="20"/>
          <w:szCs w:val="20"/>
        </w:rPr>
        <w:t>широтах выше 60</w:t>
      </w:r>
      <w:r w:rsidRPr="004E4D3D">
        <w:rPr>
          <w:rFonts w:ascii="Times New Roman" w:hAnsi="Times New Roman" w:cs="Times New Roman"/>
          <w:sz w:val="20"/>
          <w:szCs w:val="20"/>
          <w:vertAlign w:val="superscript"/>
        </w:rPr>
        <w:t>○</w:t>
      </w:r>
      <w:r w:rsidRPr="004E4D3D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4E4D3D">
        <w:rPr>
          <w:rFonts w:ascii="Times New Roman" w:hAnsi="Times New Roman" w:cs="Times New Roman"/>
          <w:sz w:val="20"/>
          <w:szCs w:val="20"/>
        </w:rPr>
        <w:t>.</w:t>
      </w:r>
    </w:p>
    <w:p w:rsidR="00835F9A" w:rsidRPr="004E4D3D" w:rsidRDefault="00942E95" w:rsidP="00F003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10AD0" w:rsidRPr="004E4D3D">
        <w:rPr>
          <w:rFonts w:ascii="Times New Roman" w:hAnsi="Times New Roman" w:cs="Times New Roman"/>
          <w:sz w:val="20"/>
          <w:szCs w:val="20"/>
        </w:rPr>
        <w:t xml:space="preserve">Экстремально высокий всплеск </w:t>
      </w:r>
      <w:proofErr w:type="spellStart"/>
      <w:r w:rsidR="00610AD0" w:rsidRPr="004E4D3D">
        <w:rPr>
          <w:rFonts w:ascii="Times New Roman" w:hAnsi="Times New Roman" w:cs="Times New Roman"/>
          <w:sz w:val="20"/>
          <w:szCs w:val="20"/>
        </w:rPr>
        <w:t>авроральной</w:t>
      </w:r>
      <w:proofErr w:type="spellEnd"/>
      <w:r w:rsidR="00610AD0" w:rsidRPr="004E4D3D">
        <w:rPr>
          <w:rFonts w:ascii="Times New Roman" w:hAnsi="Times New Roman" w:cs="Times New Roman"/>
          <w:sz w:val="20"/>
          <w:szCs w:val="20"/>
        </w:rPr>
        <w:t xml:space="preserve"> активности (</w:t>
      </w:r>
      <w:r w:rsidR="00610AD0" w:rsidRPr="004E4D3D">
        <w:rPr>
          <w:rFonts w:ascii="Times New Roman" w:hAnsi="Times New Roman" w:cs="Times New Roman"/>
          <w:sz w:val="20"/>
          <w:szCs w:val="20"/>
          <w:lang w:val="en-US"/>
        </w:rPr>
        <w:t>AE</w:t>
      </w:r>
      <w:r w:rsidR="00610AD0" w:rsidRPr="004E4D3D">
        <w:rPr>
          <w:rFonts w:ascii="Times New Roman" w:hAnsi="Times New Roman" w:cs="Times New Roman"/>
          <w:sz w:val="20"/>
          <w:szCs w:val="20"/>
        </w:rPr>
        <w:t xml:space="preserve"> более 2000 </w:t>
      </w:r>
      <w:proofErr w:type="spellStart"/>
      <w:r w:rsidR="00610AD0" w:rsidRPr="004E4D3D">
        <w:rPr>
          <w:rFonts w:ascii="Times New Roman" w:hAnsi="Times New Roman" w:cs="Times New Roman"/>
          <w:sz w:val="20"/>
          <w:szCs w:val="20"/>
          <w:lang w:val="en-US"/>
        </w:rPr>
        <w:t>nT</w:t>
      </w:r>
      <w:proofErr w:type="spellEnd"/>
      <w:r w:rsidR="00610AD0" w:rsidRPr="004E4D3D">
        <w:rPr>
          <w:rFonts w:ascii="Times New Roman" w:hAnsi="Times New Roman" w:cs="Times New Roman"/>
          <w:sz w:val="20"/>
          <w:szCs w:val="20"/>
        </w:rPr>
        <w:t>) регистрировался 19 января в 20-21 </w:t>
      </w:r>
      <w:r w:rsidR="00610AD0" w:rsidRPr="004E4D3D">
        <w:rPr>
          <w:rFonts w:ascii="Times New Roman" w:hAnsi="Times New Roman" w:cs="Times New Roman"/>
          <w:sz w:val="20"/>
          <w:szCs w:val="20"/>
          <w:lang w:val="en-US"/>
        </w:rPr>
        <w:t>UT</w:t>
      </w:r>
      <w:r w:rsidR="00610AD0" w:rsidRPr="004E4D3D">
        <w:rPr>
          <w:rFonts w:ascii="Times New Roman" w:hAnsi="Times New Roman" w:cs="Times New Roman"/>
          <w:sz w:val="20"/>
          <w:szCs w:val="20"/>
        </w:rPr>
        <w:t xml:space="preserve">. На этом интервале экваториальная граница флуктуаций </w:t>
      </w:r>
      <w:r w:rsidR="00610AD0" w:rsidRPr="004E4D3D">
        <w:rPr>
          <w:rFonts w:ascii="Times New Roman" w:hAnsi="Times New Roman" w:cs="Times New Roman"/>
          <w:sz w:val="20"/>
          <w:szCs w:val="20"/>
          <w:lang w:val="en-US"/>
        </w:rPr>
        <w:t>GPS</w:t>
      </w:r>
      <w:r w:rsidR="00610AD0" w:rsidRPr="004E4D3D">
        <w:rPr>
          <w:rFonts w:ascii="Times New Roman" w:hAnsi="Times New Roman" w:cs="Times New Roman"/>
          <w:sz w:val="20"/>
          <w:szCs w:val="20"/>
        </w:rPr>
        <w:t xml:space="preserve"> сигналов опускалась до широт 36</w:t>
      </w:r>
      <w:r w:rsidR="00610AD0" w:rsidRPr="004E4D3D">
        <w:rPr>
          <w:rFonts w:ascii="Times New Roman" w:hAnsi="Times New Roman" w:cs="Times New Roman"/>
          <w:sz w:val="20"/>
          <w:szCs w:val="20"/>
          <w:vertAlign w:val="superscript"/>
        </w:rPr>
        <w:t>○</w:t>
      </w:r>
      <w:r w:rsidR="00610AD0" w:rsidRPr="004E4D3D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610AD0" w:rsidRPr="004E4D3D">
        <w:rPr>
          <w:rFonts w:ascii="Times New Roman" w:hAnsi="Times New Roman" w:cs="Times New Roman"/>
          <w:sz w:val="20"/>
          <w:szCs w:val="20"/>
        </w:rPr>
        <w:t xml:space="preserve"> (30</w:t>
      </w:r>
      <w:r w:rsidR="00610AD0" w:rsidRPr="004E4D3D">
        <w:rPr>
          <w:rFonts w:ascii="Times New Roman" w:hAnsi="Times New Roman" w:cs="Times New Roman"/>
          <w:sz w:val="20"/>
          <w:szCs w:val="20"/>
          <w:vertAlign w:val="superscript"/>
        </w:rPr>
        <w:t>○</w:t>
      </w:r>
      <w:r w:rsidR="00610AD0" w:rsidRPr="004E4D3D">
        <w:rPr>
          <w:rFonts w:ascii="Times New Roman" w:hAnsi="Times New Roman" w:cs="Times New Roman"/>
          <w:sz w:val="20"/>
          <w:szCs w:val="20"/>
          <w:lang w:val="en-US"/>
        </w:rPr>
        <w:t>MLAT</w:t>
      </w:r>
      <w:r w:rsidR="00610AD0" w:rsidRPr="004E4D3D">
        <w:rPr>
          <w:rFonts w:ascii="Times New Roman" w:hAnsi="Times New Roman" w:cs="Times New Roman"/>
          <w:sz w:val="20"/>
          <w:szCs w:val="20"/>
        </w:rPr>
        <w:t>), что является экстраординарным событием.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01108C" w:rsidRPr="004E4D3D">
        <w:rPr>
          <w:rFonts w:ascii="Times New Roman" w:hAnsi="Times New Roman" w:cs="Times New Roman"/>
          <w:sz w:val="20"/>
          <w:szCs w:val="20"/>
        </w:rPr>
        <w:t>Общеизвестно, что флуктуации навигационных сигналов являются главным фактором</w:t>
      </w:r>
      <w:r w:rsidR="00AD1E7F" w:rsidRPr="004E4D3D">
        <w:rPr>
          <w:rFonts w:ascii="Times New Roman" w:hAnsi="Times New Roman" w:cs="Times New Roman"/>
          <w:sz w:val="20"/>
          <w:szCs w:val="20"/>
        </w:rPr>
        <w:t>,</w:t>
      </w:r>
      <w:r w:rsidR="0001108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A64857" w:rsidRPr="004E4D3D">
        <w:rPr>
          <w:rFonts w:ascii="Times New Roman" w:hAnsi="Times New Roman" w:cs="Times New Roman"/>
          <w:sz w:val="20"/>
          <w:szCs w:val="20"/>
        </w:rPr>
        <w:t>определяющим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01108C" w:rsidRPr="004E4D3D">
        <w:rPr>
          <w:rFonts w:ascii="Times New Roman" w:hAnsi="Times New Roman" w:cs="Times New Roman"/>
          <w:sz w:val="20"/>
          <w:szCs w:val="20"/>
        </w:rPr>
        <w:t>ошиб</w:t>
      </w:r>
      <w:r w:rsidR="00A64857" w:rsidRPr="004E4D3D">
        <w:rPr>
          <w:rFonts w:ascii="Times New Roman" w:hAnsi="Times New Roman" w:cs="Times New Roman"/>
          <w:sz w:val="20"/>
          <w:szCs w:val="20"/>
        </w:rPr>
        <w:t>ки</w:t>
      </w:r>
      <w:r w:rsidR="0001108C" w:rsidRPr="004E4D3D">
        <w:rPr>
          <w:rFonts w:ascii="Times New Roman" w:hAnsi="Times New Roman" w:cs="Times New Roman"/>
          <w:sz w:val="20"/>
          <w:szCs w:val="20"/>
        </w:rPr>
        <w:t xml:space="preserve"> позиционирования</w:t>
      </w:r>
      <w:r w:rsidR="006C3456" w:rsidRPr="004E4D3D">
        <w:rPr>
          <w:rFonts w:ascii="Times New Roman" w:hAnsi="Times New Roman" w:cs="Times New Roman"/>
          <w:sz w:val="20"/>
          <w:szCs w:val="20"/>
        </w:rPr>
        <w:t>. Наиболее сильные по интенсивности флуктуации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6C3456" w:rsidRPr="004E4D3D">
        <w:rPr>
          <w:rFonts w:ascii="Times New Roman" w:hAnsi="Times New Roman" w:cs="Times New Roman"/>
          <w:sz w:val="20"/>
          <w:szCs w:val="20"/>
        </w:rPr>
        <w:t xml:space="preserve">наблюдаются на </w:t>
      </w:r>
      <w:proofErr w:type="spellStart"/>
      <w:r w:rsidR="006C3456" w:rsidRPr="004E4D3D">
        <w:rPr>
          <w:rFonts w:ascii="Times New Roman" w:hAnsi="Times New Roman" w:cs="Times New Roman"/>
          <w:sz w:val="20"/>
          <w:szCs w:val="20"/>
        </w:rPr>
        <w:t>авроральных</w:t>
      </w:r>
      <w:proofErr w:type="spellEnd"/>
      <w:r w:rsidR="006C3456" w:rsidRPr="004E4D3D">
        <w:rPr>
          <w:rFonts w:ascii="Times New Roman" w:hAnsi="Times New Roman" w:cs="Times New Roman"/>
          <w:sz w:val="20"/>
          <w:szCs w:val="20"/>
        </w:rPr>
        <w:t xml:space="preserve"> широта</w:t>
      </w:r>
      <w:r w:rsidR="00AD1E7F" w:rsidRPr="004E4D3D">
        <w:rPr>
          <w:rFonts w:ascii="Times New Roman" w:hAnsi="Times New Roman" w:cs="Times New Roman"/>
          <w:sz w:val="20"/>
          <w:szCs w:val="20"/>
        </w:rPr>
        <w:t>х</w:t>
      </w:r>
      <w:r w:rsidR="00A64857" w:rsidRPr="004E4D3D">
        <w:rPr>
          <w:rFonts w:ascii="Times New Roman" w:hAnsi="Times New Roman" w:cs="Times New Roman"/>
          <w:sz w:val="20"/>
          <w:szCs w:val="20"/>
        </w:rPr>
        <w:t>.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9D5AF4" w:rsidRPr="004E4D3D">
        <w:rPr>
          <w:rFonts w:ascii="Times New Roman" w:hAnsi="Times New Roman" w:cs="Times New Roman"/>
          <w:sz w:val="20"/>
          <w:szCs w:val="20"/>
        </w:rPr>
        <w:t xml:space="preserve">Анализ бури </w:t>
      </w:r>
      <w:r w:rsidR="006C3456" w:rsidRPr="004E4D3D">
        <w:rPr>
          <w:rFonts w:ascii="Times New Roman" w:hAnsi="Times New Roman" w:cs="Times New Roman"/>
          <w:sz w:val="20"/>
          <w:szCs w:val="20"/>
        </w:rPr>
        <w:t>свидетельствуют, что во время экстремальных событий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6C3456" w:rsidRPr="004E4D3D">
        <w:rPr>
          <w:rFonts w:ascii="Times New Roman" w:hAnsi="Times New Roman" w:cs="Times New Roman"/>
          <w:sz w:val="20"/>
          <w:szCs w:val="20"/>
        </w:rPr>
        <w:t>можно ожидать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6C3456" w:rsidRPr="004E4D3D">
        <w:rPr>
          <w:rFonts w:ascii="Times New Roman" w:hAnsi="Times New Roman" w:cs="Times New Roman"/>
          <w:sz w:val="20"/>
          <w:szCs w:val="20"/>
        </w:rPr>
        <w:t>увеличение ошибок на</w:t>
      </w:r>
      <w:r w:rsidR="0012111C" w:rsidRPr="004E4D3D">
        <w:rPr>
          <w:rFonts w:ascii="Times New Roman" w:hAnsi="Times New Roman" w:cs="Times New Roman"/>
          <w:sz w:val="20"/>
          <w:szCs w:val="20"/>
        </w:rPr>
        <w:t xml:space="preserve"> </w:t>
      </w:r>
      <w:r w:rsidR="006C3456" w:rsidRPr="004E4D3D">
        <w:rPr>
          <w:rFonts w:ascii="Times New Roman" w:hAnsi="Times New Roman" w:cs="Times New Roman"/>
          <w:sz w:val="20"/>
          <w:szCs w:val="20"/>
        </w:rPr>
        <w:t>шир</w:t>
      </w:r>
      <w:r w:rsidR="00447350" w:rsidRPr="004E4D3D">
        <w:rPr>
          <w:rFonts w:ascii="Times New Roman" w:hAnsi="Times New Roman" w:cs="Times New Roman"/>
          <w:sz w:val="20"/>
          <w:szCs w:val="20"/>
        </w:rPr>
        <w:t>отах ниже 40</w:t>
      </w:r>
      <w:r w:rsidR="00447350" w:rsidRPr="004E4D3D">
        <w:rPr>
          <w:rFonts w:ascii="Times New Roman" w:hAnsi="Times New Roman" w:cs="Times New Roman"/>
          <w:sz w:val="20"/>
          <w:szCs w:val="20"/>
          <w:vertAlign w:val="superscript"/>
        </w:rPr>
        <w:t>○</w:t>
      </w:r>
      <w:r w:rsidR="00447350" w:rsidRPr="004E4D3D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447350" w:rsidRPr="004E4D3D">
        <w:rPr>
          <w:rFonts w:ascii="Times New Roman" w:hAnsi="Times New Roman" w:cs="Times New Roman"/>
          <w:sz w:val="20"/>
          <w:szCs w:val="20"/>
        </w:rPr>
        <w:t>.</w:t>
      </w:r>
    </w:p>
    <w:sectPr w:rsidR="00835F9A" w:rsidRPr="004E4D3D" w:rsidSect="002A036C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610AD0"/>
    <w:rsid w:val="00007B10"/>
    <w:rsid w:val="0001108C"/>
    <w:rsid w:val="000758BA"/>
    <w:rsid w:val="000D6D3E"/>
    <w:rsid w:val="001104D1"/>
    <w:rsid w:val="0012111C"/>
    <w:rsid w:val="00202915"/>
    <w:rsid w:val="002A036C"/>
    <w:rsid w:val="003321B3"/>
    <w:rsid w:val="00447350"/>
    <w:rsid w:val="00483C03"/>
    <w:rsid w:val="004E4D3D"/>
    <w:rsid w:val="005765CE"/>
    <w:rsid w:val="005F7102"/>
    <w:rsid w:val="00610AD0"/>
    <w:rsid w:val="006C3456"/>
    <w:rsid w:val="006C4C05"/>
    <w:rsid w:val="00794D69"/>
    <w:rsid w:val="00835F9A"/>
    <w:rsid w:val="008E4FA6"/>
    <w:rsid w:val="008E5479"/>
    <w:rsid w:val="00910EA0"/>
    <w:rsid w:val="00942E95"/>
    <w:rsid w:val="009D5AF4"/>
    <w:rsid w:val="00A64857"/>
    <w:rsid w:val="00AD1E7F"/>
    <w:rsid w:val="00BE656F"/>
    <w:rsid w:val="00E06B1D"/>
    <w:rsid w:val="00E609D0"/>
    <w:rsid w:val="00F0037F"/>
    <w:rsid w:val="00F4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D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2026-02-06T11:48:00Z</dcterms:created>
  <dcterms:modified xsi:type="dcterms:W3CDTF">2026-02-06T16:20:00Z</dcterms:modified>
</cp:coreProperties>
</file>