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A9CD" w14:textId="5C9F70F0" w:rsidR="00C27C19" w:rsidRPr="00473773" w:rsidRDefault="00473773" w:rsidP="00680778">
      <w:pPr>
        <w:spacing w:line="240" w:lineRule="auto"/>
        <w:jc w:val="center"/>
        <w:rPr>
          <w:b/>
          <w:bCs/>
          <w:sz w:val="28"/>
          <w:szCs w:val="28"/>
        </w:rPr>
      </w:pPr>
      <w:r w:rsidRPr="00473773">
        <w:rPr>
          <w:b/>
          <w:bCs/>
          <w:sz w:val="28"/>
          <w:szCs w:val="28"/>
        </w:rPr>
        <w:t>Электромагнитное поле грозового разряда</w:t>
      </w:r>
    </w:p>
    <w:p w14:paraId="24101FA0" w14:textId="63E2D8FD" w:rsidR="00C27C19" w:rsidRDefault="00473773" w:rsidP="00473773">
      <w:pPr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Копытенко Ю.А.</w:t>
      </w:r>
      <w:r w:rsidRPr="00473773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Петрищев М.С.</w:t>
      </w:r>
      <w:r w:rsidRPr="00473773">
        <w:rPr>
          <w:sz w:val="24"/>
          <w:szCs w:val="24"/>
          <w:vertAlign w:val="superscript"/>
        </w:rPr>
        <w:t xml:space="preserve"> </w:t>
      </w:r>
      <w:r w:rsidRPr="00473773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, *</w:t>
      </w:r>
      <w:r>
        <w:rPr>
          <w:sz w:val="24"/>
          <w:szCs w:val="24"/>
        </w:rPr>
        <w:t>, Исмагилов В.С.</w:t>
      </w:r>
      <w:r w:rsidRPr="00473773">
        <w:rPr>
          <w:sz w:val="24"/>
          <w:szCs w:val="24"/>
          <w:vertAlign w:val="superscript"/>
        </w:rPr>
        <w:t xml:space="preserve"> </w:t>
      </w:r>
      <w:r w:rsidRPr="00473773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Вернова Е.С.</w:t>
      </w:r>
      <w:r w:rsidRPr="00473773">
        <w:rPr>
          <w:sz w:val="24"/>
          <w:szCs w:val="24"/>
          <w:vertAlign w:val="superscript"/>
        </w:rPr>
        <w:t xml:space="preserve"> </w:t>
      </w:r>
      <w:r w:rsidRPr="00473773">
        <w:rPr>
          <w:sz w:val="24"/>
          <w:szCs w:val="24"/>
          <w:vertAlign w:val="superscript"/>
        </w:rPr>
        <w:t>1</w:t>
      </w:r>
    </w:p>
    <w:p w14:paraId="6760C4F8" w14:textId="77777777" w:rsidR="00473773" w:rsidRPr="00473773" w:rsidRDefault="00473773" w:rsidP="00473773">
      <w:pPr>
        <w:spacing w:after="0" w:line="240" w:lineRule="auto"/>
        <w:jc w:val="center"/>
        <w:rPr>
          <w:sz w:val="24"/>
          <w:szCs w:val="24"/>
        </w:rPr>
      </w:pPr>
      <w:r w:rsidRPr="00473773">
        <w:rPr>
          <w:sz w:val="24"/>
          <w:szCs w:val="24"/>
        </w:rPr>
        <w:t>*</w:t>
      </w:r>
      <w:r w:rsidRPr="00473773">
        <w:rPr>
          <w:i/>
          <w:iCs/>
          <w:sz w:val="24"/>
          <w:szCs w:val="24"/>
        </w:rPr>
        <w:t>ms_petr@mail.ru</w:t>
      </w:r>
    </w:p>
    <w:p w14:paraId="10AB4A97" w14:textId="09EE40D0" w:rsidR="00473773" w:rsidRDefault="00473773" w:rsidP="00473773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473773">
        <w:rPr>
          <w:sz w:val="24"/>
          <w:szCs w:val="24"/>
          <w:vertAlign w:val="superscript"/>
        </w:rPr>
        <w:t>1</w:t>
      </w:r>
      <w:r w:rsidRPr="00473773">
        <w:rPr>
          <w:sz w:val="24"/>
          <w:szCs w:val="24"/>
        </w:rPr>
        <w:t xml:space="preserve"> </w:t>
      </w:r>
      <w:r w:rsidRPr="00473773">
        <w:rPr>
          <w:i/>
          <w:iCs/>
          <w:sz w:val="24"/>
          <w:szCs w:val="24"/>
        </w:rPr>
        <w:t>СПбФ ИЗМИРАН, Россия, Санкт-Петербург, РФ</w:t>
      </w:r>
    </w:p>
    <w:p w14:paraId="143923D6" w14:textId="77777777" w:rsidR="00473773" w:rsidRPr="006453F9" w:rsidRDefault="00473773" w:rsidP="00473773">
      <w:pPr>
        <w:spacing w:after="0" w:line="240" w:lineRule="auto"/>
        <w:jc w:val="center"/>
        <w:rPr>
          <w:sz w:val="24"/>
          <w:szCs w:val="24"/>
        </w:rPr>
      </w:pPr>
    </w:p>
    <w:p w14:paraId="199A043C" w14:textId="4B18C22B" w:rsidR="00C27C19" w:rsidRDefault="001C1C21" w:rsidP="00473773">
      <w:pPr>
        <w:jc w:val="both"/>
        <w:rPr>
          <w:sz w:val="24"/>
          <w:szCs w:val="24"/>
        </w:rPr>
      </w:pPr>
      <w:r>
        <w:rPr>
          <w:sz w:val="24"/>
          <w:szCs w:val="24"/>
        </w:rPr>
        <w:t>Сильные в</w:t>
      </w:r>
      <w:r w:rsidR="00473773">
        <w:rPr>
          <w:sz w:val="24"/>
          <w:szCs w:val="24"/>
        </w:rPr>
        <w:t>спышки на Солнце</w:t>
      </w:r>
      <w:r w:rsidR="006253EF">
        <w:rPr>
          <w:sz w:val="24"/>
          <w:szCs w:val="24"/>
        </w:rPr>
        <w:t xml:space="preserve"> класса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 w:rsidRPr="001C1C21">
        <w:rPr>
          <w:sz w:val="24"/>
          <w:szCs w:val="24"/>
        </w:rPr>
        <w:t>&gt;5</w:t>
      </w:r>
      <w:r w:rsidR="00473773">
        <w:rPr>
          <w:sz w:val="24"/>
          <w:szCs w:val="24"/>
        </w:rPr>
        <w:t xml:space="preserve"> приводят к внезапному усилению</w:t>
      </w:r>
      <w:r>
        <w:rPr>
          <w:sz w:val="24"/>
          <w:szCs w:val="24"/>
        </w:rPr>
        <w:t xml:space="preserve"> потока рентгеновского излучения</w:t>
      </w:r>
      <w:r w:rsidR="00353FE3" w:rsidRPr="00353FE3">
        <w:rPr>
          <w:sz w:val="24"/>
          <w:szCs w:val="24"/>
        </w:rPr>
        <w:t xml:space="preserve"> </w:t>
      </w:r>
      <w:r w:rsidR="00353FE3">
        <w:rPr>
          <w:sz w:val="24"/>
          <w:szCs w:val="24"/>
        </w:rPr>
        <w:t>и</w:t>
      </w:r>
      <w:r w:rsidR="00473773">
        <w:rPr>
          <w:sz w:val="24"/>
          <w:szCs w:val="24"/>
        </w:rPr>
        <w:t xml:space="preserve"> </w:t>
      </w:r>
      <w:r w:rsidR="00353FE3">
        <w:rPr>
          <w:sz w:val="24"/>
          <w:szCs w:val="24"/>
        </w:rPr>
        <w:t>электромагнитного поля</w:t>
      </w:r>
      <w:r w:rsidR="00353FE3">
        <w:rPr>
          <w:sz w:val="24"/>
          <w:szCs w:val="24"/>
        </w:rPr>
        <w:t xml:space="preserve"> </w:t>
      </w:r>
      <w:r w:rsidR="00473773">
        <w:rPr>
          <w:sz w:val="24"/>
          <w:szCs w:val="24"/>
        </w:rPr>
        <w:t>грозовой активности, а также к появлению вариаций типа «кроше» в магнитном поле, нарушению радиосвязи</w:t>
      </w:r>
      <w:r w:rsidR="005E0AC4" w:rsidRPr="005E0AC4">
        <w:rPr>
          <w:sz w:val="24"/>
          <w:szCs w:val="24"/>
        </w:rPr>
        <w:t xml:space="preserve"> </w:t>
      </w:r>
      <w:r w:rsidR="005E0AC4">
        <w:rPr>
          <w:sz w:val="24"/>
          <w:szCs w:val="24"/>
        </w:rPr>
        <w:t>и появлению молниевых разрядов</w:t>
      </w:r>
      <w:r w:rsidR="00473773">
        <w:rPr>
          <w:sz w:val="24"/>
          <w:szCs w:val="24"/>
        </w:rPr>
        <w:t xml:space="preserve">. В работе представлена модель </w:t>
      </w:r>
      <w:r>
        <w:rPr>
          <w:sz w:val="24"/>
          <w:szCs w:val="24"/>
        </w:rPr>
        <w:t>поглощения рентгеновского излучения в нижней атмосфере в результате рекомбинации</w:t>
      </w:r>
      <w:r w:rsidR="00473773">
        <w:rPr>
          <w:sz w:val="24"/>
          <w:szCs w:val="24"/>
        </w:rPr>
        <w:t xml:space="preserve"> молниевого разряда с </w:t>
      </w:r>
      <w:r w:rsidR="00353FE3">
        <w:rPr>
          <w:sz w:val="24"/>
          <w:szCs w:val="24"/>
        </w:rPr>
        <w:t>учетом наличия ионизационных слоев</w:t>
      </w:r>
      <w:r w:rsidR="00353FE3">
        <w:rPr>
          <w:sz w:val="24"/>
          <w:szCs w:val="24"/>
        </w:rPr>
        <w:t xml:space="preserve"> и </w:t>
      </w:r>
      <w:r w:rsidR="00473773">
        <w:rPr>
          <w:sz w:val="24"/>
          <w:szCs w:val="24"/>
        </w:rPr>
        <w:t>коррекцией затухания.</w:t>
      </w:r>
    </w:p>
    <w:p w14:paraId="2A60C8E0" w14:textId="47E8412F" w:rsidR="00473773" w:rsidRPr="005E0AC4" w:rsidRDefault="00473773" w:rsidP="0047377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Ключевые слова: рекомбинация, ионизация, атмосфера, электромагнитное поле, магнитное кроше, молния.</w:t>
      </w:r>
    </w:p>
    <w:p w14:paraId="44A133BC" w14:textId="77777777" w:rsidR="00C27C19" w:rsidRDefault="00C27C19" w:rsidP="00335C28">
      <w:pPr>
        <w:jc w:val="both"/>
        <w:rPr>
          <w:sz w:val="24"/>
          <w:szCs w:val="24"/>
        </w:rPr>
      </w:pPr>
    </w:p>
    <w:p w14:paraId="774A8723" w14:textId="77777777" w:rsidR="00C27C19" w:rsidRDefault="00C27C19" w:rsidP="00335C28">
      <w:pPr>
        <w:jc w:val="both"/>
        <w:rPr>
          <w:sz w:val="24"/>
          <w:szCs w:val="24"/>
        </w:rPr>
      </w:pPr>
    </w:p>
    <w:p w14:paraId="012F53BD" w14:textId="77777777" w:rsidR="00C27C19" w:rsidRDefault="00C27C19" w:rsidP="00335C28">
      <w:pPr>
        <w:jc w:val="both"/>
        <w:rPr>
          <w:sz w:val="24"/>
          <w:szCs w:val="24"/>
        </w:rPr>
      </w:pPr>
    </w:p>
    <w:sectPr w:rsidR="00C27C19" w:rsidSect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8E"/>
    <w:rsid w:val="00032DCF"/>
    <w:rsid w:val="000833FB"/>
    <w:rsid w:val="000B1CC3"/>
    <w:rsid w:val="000B2C18"/>
    <w:rsid w:val="000E47FE"/>
    <w:rsid w:val="00107F6B"/>
    <w:rsid w:val="001C1C21"/>
    <w:rsid w:val="001D4279"/>
    <w:rsid w:val="00212636"/>
    <w:rsid w:val="00214533"/>
    <w:rsid w:val="00287B09"/>
    <w:rsid w:val="002B4FBE"/>
    <w:rsid w:val="002B6CC8"/>
    <w:rsid w:val="002B6D7D"/>
    <w:rsid w:val="00310F3C"/>
    <w:rsid w:val="00335C28"/>
    <w:rsid w:val="00353FE3"/>
    <w:rsid w:val="00395B73"/>
    <w:rsid w:val="003A256E"/>
    <w:rsid w:val="003C48CE"/>
    <w:rsid w:val="00416EF1"/>
    <w:rsid w:val="00445616"/>
    <w:rsid w:val="00473773"/>
    <w:rsid w:val="004825AE"/>
    <w:rsid w:val="00515526"/>
    <w:rsid w:val="00546B6B"/>
    <w:rsid w:val="00563BFE"/>
    <w:rsid w:val="0057733B"/>
    <w:rsid w:val="005B3999"/>
    <w:rsid w:val="005C17ED"/>
    <w:rsid w:val="005E0AC4"/>
    <w:rsid w:val="006253EF"/>
    <w:rsid w:val="006453F9"/>
    <w:rsid w:val="00680778"/>
    <w:rsid w:val="006F357D"/>
    <w:rsid w:val="00724542"/>
    <w:rsid w:val="00727D50"/>
    <w:rsid w:val="00733FF5"/>
    <w:rsid w:val="00765EF7"/>
    <w:rsid w:val="0079475E"/>
    <w:rsid w:val="00842C6D"/>
    <w:rsid w:val="008F1CBC"/>
    <w:rsid w:val="0092072E"/>
    <w:rsid w:val="00935373"/>
    <w:rsid w:val="0094785B"/>
    <w:rsid w:val="00955774"/>
    <w:rsid w:val="00A23186"/>
    <w:rsid w:val="00A65454"/>
    <w:rsid w:val="00A70BD0"/>
    <w:rsid w:val="00AD138E"/>
    <w:rsid w:val="00B3190E"/>
    <w:rsid w:val="00B8148F"/>
    <w:rsid w:val="00BC3838"/>
    <w:rsid w:val="00C1224A"/>
    <w:rsid w:val="00C14E0A"/>
    <w:rsid w:val="00C27C19"/>
    <w:rsid w:val="00CA331E"/>
    <w:rsid w:val="00CD218A"/>
    <w:rsid w:val="00DB397B"/>
    <w:rsid w:val="00E50C1B"/>
    <w:rsid w:val="00E5271B"/>
    <w:rsid w:val="00EB28B0"/>
    <w:rsid w:val="00E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B04CE"/>
  <w15:docId w15:val="{9CAFC65D-98B7-4E6D-BCEF-60ABD1A4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38E"/>
    <w:pPr>
      <w:spacing w:after="200" w:line="276" w:lineRule="auto"/>
    </w:pPr>
    <w:rPr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Петрищев</cp:lastModifiedBy>
  <cp:revision>6</cp:revision>
  <cp:lastPrinted>2025-02-07T14:08:00Z</cp:lastPrinted>
  <dcterms:created xsi:type="dcterms:W3CDTF">2025-02-07T12:39:00Z</dcterms:created>
  <dcterms:modified xsi:type="dcterms:W3CDTF">2025-02-07T14:20:00Z</dcterms:modified>
</cp:coreProperties>
</file>