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BB22" w14:textId="5ACA069F" w:rsidR="003B0DC1" w:rsidRPr="006A0FD8" w:rsidRDefault="006A0FD8">
      <w:pPr>
        <w:jc w:val="center"/>
        <w:rPr>
          <w:rFonts w:ascii="Liberation Serif" w:eastAsia="Liberation Serif" w:hAnsi="Liberation Serif" w:cs="Liberation Serif"/>
          <w:b/>
          <w:bCs/>
          <w:sz w:val="26"/>
          <w:szCs w:val="26"/>
        </w:rPr>
      </w:pPr>
      <w:r w:rsidRPr="006A0FD8">
        <w:rPr>
          <w:rFonts w:ascii="Liberation Serif" w:eastAsia="Liberation Serif" w:hAnsi="Liberation Serif" w:cs="Liberation Serif"/>
          <w:b/>
          <w:bCs/>
          <w:sz w:val="26"/>
          <w:szCs w:val="26"/>
        </w:rPr>
        <w:t xml:space="preserve">Проект </w:t>
      </w:r>
      <w:r w:rsidRPr="006A0FD8">
        <w:rPr>
          <w:rFonts w:ascii="Liberation Serif" w:eastAsia="Liberation Serif" w:hAnsi="Liberation Serif" w:cs="Liberation Serif"/>
          <w:b/>
          <w:bCs/>
          <w:sz w:val="26"/>
          <w:szCs w:val="26"/>
          <w:lang w:val="en-US"/>
        </w:rPr>
        <w:t>PAIPS</w:t>
      </w:r>
      <w:r w:rsidRPr="006A0FD8">
        <w:rPr>
          <w:rFonts w:ascii="Liberation Serif" w:eastAsia="Liberation Serif" w:hAnsi="Liberation Serif" w:cs="Liberation Serif"/>
          <w:b/>
          <w:bCs/>
          <w:sz w:val="26"/>
          <w:szCs w:val="26"/>
        </w:rPr>
        <w:t xml:space="preserve">: </w:t>
      </w:r>
      <w:r>
        <w:rPr>
          <w:rFonts w:ascii="Liberation Serif" w:eastAsia="Liberation Serif" w:hAnsi="Liberation Serif" w:cs="Liberation Serif"/>
          <w:b/>
          <w:bCs/>
          <w:sz w:val="26"/>
          <w:szCs w:val="26"/>
        </w:rPr>
        <w:t>оценка</w:t>
      </w:r>
      <w:r w:rsidRPr="006A0FD8">
        <w:rPr>
          <w:rFonts w:ascii="Liberation Serif" w:eastAsia="Liberation Serif" w:hAnsi="Liberation Serif" w:cs="Liberation Serif"/>
          <w:b/>
          <w:bCs/>
          <w:sz w:val="26"/>
          <w:szCs w:val="26"/>
        </w:rPr>
        <w:t xml:space="preserve"> высот пульсирую</w:t>
      </w:r>
      <w:r w:rsidR="0060193E">
        <w:rPr>
          <w:rFonts w:ascii="Liberation Serif" w:eastAsia="Liberation Serif" w:hAnsi="Liberation Serif" w:cs="Liberation Serif"/>
          <w:b/>
          <w:bCs/>
          <w:sz w:val="26"/>
          <w:szCs w:val="26"/>
        </w:rPr>
        <w:t xml:space="preserve">щих полярных сияний по данным </w:t>
      </w:r>
      <w:proofErr w:type="spellStart"/>
      <w:r w:rsidR="0060193E">
        <w:rPr>
          <w:rFonts w:ascii="Liberation Serif" w:eastAsia="Liberation Serif" w:hAnsi="Liberation Serif" w:cs="Liberation Serif"/>
          <w:b/>
          <w:bCs/>
          <w:sz w:val="26"/>
          <w:szCs w:val="26"/>
        </w:rPr>
        <w:t>стереонаблюдений</w:t>
      </w:r>
      <w:proofErr w:type="spellEnd"/>
    </w:p>
    <w:p w14:paraId="1875E9E3" w14:textId="54297AC8" w:rsidR="003B0DC1" w:rsidRPr="001677F1" w:rsidRDefault="005C5DA9" w:rsidP="001A0390">
      <w:pPr>
        <w:jc w:val="center"/>
        <w:rPr>
          <w:rFonts w:ascii="Liberation Serif" w:eastAsia="Liberation Serif" w:hAnsi="Liberation Serif" w:cs="Liberation Serif"/>
        </w:rPr>
      </w:pPr>
      <w:r w:rsidRPr="00053B9F">
        <w:rPr>
          <w:rFonts w:ascii="Liberation Serif" w:eastAsia="Liberation Serif" w:hAnsi="Liberation Serif" w:cs="Liberation Serif"/>
          <w:sz w:val="24"/>
          <w:szCs w:val="24"/>
        </w:rPr>
        <w:t>Сигаева</w:t>
      </w:r>
      <w:r w:rsidRPr="00053B9F">
        <w:rPr>
          <w:rFonts w:cs="Times New Roman"/>
          <w:sz w:val="24"/>
          <w:szCs w:val="24"/>
        </w:rPr>
        <w:t> </w:t>
      </w:r>
      <w:r w:rsidRPr="00053B9F">
        <w:rPr>
          <w:rFonts w:ascii="Liberation Serif" w:eastAsia="Liberation Serif" w:hAnsi="Liberation Serif" w:cs="Liberation Serif"/>
          <w:sz w:val="24"/>
          <w:szCs w:val="24"/>
        </w:rPr>
        <w:t>К.Ф.</w:t>
      </w:r>
      <w:r w:rsidRPr="00053B9F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1,2</w:t>
      </w:r>
      <w:r w:rsidRPr="00053B9F">
        <w:rPr>
          <w:rFonts w:ascii="Liberation Serif" w:eastAsia="Liberation Serif" w:hAnsi="Liberation Serif" w:cs="Liberation Serif"/>
          <w:sz w:val="24"/>
          <w:szCs w:val="24"/>
        </w:rPr>
        <w:t>, Климов</w:t>
      </w:r>
      <w:r w:rsidRPr="00053B9F">
        <w:rPr>
          <w:rFonts w:cs="Times New Roman"/>
          <w:sz w:val="24"/>
          <w:szCs w:val="24"/>
        </w:rPr>
        <w:t> </w:t>
      </w:r>
      <w:r w:rsidRPr="00053B9F">
        <w:rPr>
          <w:rFonts w:ascii="Liberation Serif" w:eastAsia="Liberation Serif" w:hAnsi="Liberation Serif" w:cs="Liberation Serif"/>
          <w:sz w:val="24"/>
          <w:szCs w:val="24"/>
        </w:rPr>
        <w:t>П.А.</w:t>
      </w:r>
      <w:r w:rsidRPr="00053B9F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</w:t>
      </w:r>
      <w:r w:rsidR="00602126" w:rsidRPr="00053B9F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,2</w:t>
      </w:r>
    </w:p>
    <w:p w14:paraId="7E9A5778" w14:textId="1476E0FD" w:rsidR="003B0DC1" w:rsidRPr="001677F1" w:rsidRDefault="00000000" w:rsidP="001A0390">
      <w:pPr>
        <w:jc w:val="center"/>
        <w:rPr>
          <w:rFonts w:ascii="Liberation Serif" w:eastAsia="Liberation Serif" w:hAnsi="Liberation Serif" w:cs="Liberation Serif"/>
        </w:rPr>
      </w:pPr>
      <w:r w:rsidRPr="006A0FD8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</w:t>
      </w:r>
      <w:r w:rsidR="006A0FD8" w:rsidRPr="006A0FD8">
        <w:rPr>
          <w:rFonts w:ascii="Liberation Serif" w:eastAsia="Liberation Serif" w:hAnsi="Liberation Serif" w:cs="Liberation Serif"/>
          <w:sz w:val="24"/>
          <w:szCs w:val="24"/>
        </w:rPr>
        <w:t>Научно-исследовательский институт ядерной физики имени Д.В.</w:t>
      </w:r>
      <w:r w:rsidR="00F5028D" w:rsidRPr="00053B9F">
        <w:rPr>
          <w:rFonts w:cs="Times New Roman"/>
          <w:sz w:val="24"/>
          <w:szCs w:val="24"/>
        </w:rPr>
        <w:t> </w:t>
      </w:r>
      <w:r w:rsidR="006A0FD8" w:rsidRPr="006A0FD8">
        <w:rPr>
          <w:rFonts w:ascii="Liberation Serif" w:eastAsia="Liberation Serif" w:hAnsi="Liberation Serif" w:cs="Liberation Serif"/>
          <w:sz w:val="24"/>
          <w:szCs w:val="24"/>
        </w:rPr>
        <w:t>Скобельцына</w:t>
      </w:r>
      <w:r w:rsidR="006A0FD8">
        <w:rPr>
          <w:rFonts w:ascii="Liberation Serif" w:eastAsia="Liberation Serif" w:hAnsi="Liberation Serif" w:cs="Liberation Serif"/>
          <w:sz w:val="24"/>
          <w:szCs w:val="24"/>
        </w:rPr>
        <w:t xml:space="preserve"> МГУ им.</w:t>
      </w:r>
      <w:r w:rsidR="00F5028D" w:rsidRPr="00053B9F">
        <w:rPr>
          <w:rFonts w:cs="Times New Roman"/>
          <w:sz w:val="24"/>
          <w:szCs w:val="24"/>
        </w:rPr>
        <w:t> </w:t>
      </w:r>
      <w:r w:rsidR="006A0FD8">
        <w:rPr>
          <w:rFonts w:ascii="Liberation Serif" w:eastAsia="Liberation Serif" w:hAnsi="Liberation Serif" w:cs="Liberation Serif"/>
          <w:sz w:val="24"/>
          <w:szCs w:val="24"/>
        </w:rPr>
        <w:t>М</w:t>
      </w:r>
      <w:r w:rsidR="006A0FD8" w:rsidRPr="001677F1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6A0FD8">
        <w:rPr>
          <w:rFonts w:ascii="Liberation Serif" w:eastAsia="Liberation Serif" w:hAnsi="Liberation Serif" w:cs="Liberation Serif"/>
          <w:sz w:val="24"/>
          <w:szCs w:val="24"/>
        </w:rPr>
        <w:t>В</w:t>
      </w:r>
      <w:r w:rsidR="006A0FD8" w:rsidRPr="001677F1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F5028D" w:rsidRPr="00053B9F">
        <w:rPr>
          <w:rFonts w:cs="Times New Roman"/>
          <w:sz w:val="24"/>
          <w:szCs w:val="24"/>
        </w:rPr>
        <w:t> </w:t>
      </w:r>
      <w:r w:rsidR="006A0FD8">
        <w:rPr>
          <w:rFonts w:ascii="Liberation Serif" w:eastAsia="Liberation Serif" w:hAnsi="Liberation Serif" w:cs="Liberation Serif"/>
          <w:sz w:val="24"/>
          <w:szCs w:val="24"/>
        </w:rPr>
        <w:t>Ломоносова</w:t>
      </w:r>
      <w:r w:rsidR="006A0FD8" w:rsidRPr="001677F1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="006A0FD8" w:rsidRPr="006A0FD8">
        <w:rPr>
          <w:rFonts w:ascii="Liberation Serif" w:eastAsia="Liberation Serif" w:hAnsi="Liberation Serif" w:cs="Liberation Serif"/>
          <w:sz w:val="24"/>
          <w:szCs w:val="24"/>
        </w:rPr>
        <w:t>Москва</w:t>
      </w:r>
      <w:r w:rsidR="006A0FD8" w:rsidRPr="001677F1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="00BB5174">
        <w:rPr>
          <w:rFonts w:ascii="Liberation Serif" w:eastAsia="Liberation Serif" w:hAnsi="Liberation Serif" w:cs="Liberation Serif"/>
          <w:sz w:val="24"/>
          <w:szCs w:val="24"/>
        </w:rPr>
        <w:t>Россия</w:t>
      </w:r>
      <w:r w:rsidR="006A0FD8" w:rsidRPr="001677F1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021A84AB" w14:textId="69389FE7" w:rsidR="003B0DC1" w:rsidRPr="006A0FD8" w:rsidRDefault="00000000" w:rsidP="001A0390">
      <w:pPr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6A0FD8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2</w:t>
      </w:r>
      <w:r w:rsidR="006A0FD8">
        <w:rPr>
          <w:rFonts w:ascii="Liberation Serif" w:eastAsia="Liberation Serif" w:hAnsi="Liberation Serif" w:cs="Liberation Serif"/>
          <w:sz w:val="24"/>
          <w:szCs w:val="24"/>
        </w:rPr>
        <w:t>Физический факультет МГУ им.</w:t>
      </w:r>
      <w:r w:rsidR="00F5028D" w:rsidRPr="00053B9F">
        <w:rPr>
          <w:rFonts w:cs="Times New Roman"/>
          <w:sz w:val="24"/>
          <w:szCs w:val="24"/>
        </w:rPr>
        <w:t> </w:t>
      </w:r>
      <w:r w:rsidR="006A0FD8">
        <w:rPr>
          <w:rFonts w:ascii="Liberation Serif" w:eastAsia="Liberation Serif" w:hAnsi="Liberation Serif" w:cs="Liberation Serif"/>
          <w:sz w:val="24"/>
          <w:szCs w:val="24"/>
        </w:rPr>
        <w:t>М</w:t>
      </w:r>
      <w:r w:rsidR="006A0FD8" w:rsidRPr="006A0FD8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6A0FD8">
        <w:rPr>
          <w:rFonts w:ascii="Liberation Serif" w:eastAsia="Liberation Serif" w:hAnsi="Liberation Serif" w:cs="Liberation Serif"/>
          <w:sz w:val="24"/>
          <w:szCs w:val="24"/>
        </w:rPr>
        <w:t>В</w:t>
      </w:r>
      <w:r w:rsidR="006A0FD8" w:rsidRPr="006A0FD8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F5028D" w:rsidRPr="00053B9F">
        <w:rPr>
          <w:rFonts w:cs="Times New Roman"/>
          <w:sz w:val="24"/>
          <w:szCs w:val="24"/>
        </w:rPr>
        <w:t> </w:t>
      </w:r>
      <w:r w:rsidR="006A0FD8">
        <w:rPr>
          <w:rFonts w:ascii="Liberation Serif" w:eastAsia="Liberation Serif" w:hAnsi="Liberation Serif" w:cs="Liberation Serif"/>
          <w:sz w:val="24"/>
          <w:szCs w:val="24"/>
        </w:rPr>
        <w:t>Ломоносова</w:t>
      </w:r>
      <w:r w:rsidR="006A0FD8" w:rsidRPr="006A0FD8">
        <w:rPr>
          <w:rFonts w:ascii="Liberation Serif" w:eastAsia="Liberation Serif" w:hAnsi="Liberation Serif" w:cs="Liberation Serif"/>
          <w:sz w:val="24"/>
          <w:szCs w:val="24"/>
        </w:rPr>
        <w:t xml:space="preserve">, Москва, </w:t>
      </w:r>
      <w:r w:rsidR="00BB5174">
        <w:rPr>
          <w:rFonts w:ascii="Liberation Serif" w:eastAsia="Liberation Serif" w:hAnsi="Liberation Serif" w:cs="Liberation Serif"/>
          <w:sz w:val="24"/>
          <w:szCs w:val="24"/>
        </w:rPr>
        <w:t>Россия</w:t>
      </w:r>
      <w:r w:rsidR="006A0FD8" w:rsidRPr="006A0FD8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5DB05560" w14:textId="77777777" w:rsidR="003B0DC1" w:rsidRPr="00BB5174" w:rsidRDefault="003B0DC1">
      <w:pPr>
        <w:jc w:val="center"/>
        <w:rPr>
          <w:rFonts w:ascii="Liberation Serif" w:eastAsia="Liberation Serif" w:hAnsi="Liberation Serif" w:cs="Liberation Serif"/>
          <w:b/>
          <w:bCs/>
          <w:sz w:val="26"/>
          <w:szCs w:val="26"/>
        </w:rPr>
      </w:pPr>
    </w:p>
    <w:p w14:paraId="77D0EE4F" w14:textId="6588A9A4" w:rsidR="006A0FD8" w:rsidRDefault="006A0FD8" w:rsidP="00BB5174">
      <w:pPr>
        <w:ind w:firstLine="708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 xml:space="preserve">С сентября 2023 года на базе обсерваторий </w:t>
      </w:r>
      <w:r w:rsidR="001A0390">
        <w:rPr>
          <w:rFonts w:ascii="Liberation Serif" w:eastAsia="Liberation Serif" w:hAnsi="Liberation Serif" w:cs="Liberation Serif"/>
          <w:sz w:val="26"/>
          <w:szCs w:val="26"/>
        </w:rPr>
        <w:t>Ловозеро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 xml:space="preserve"> (</w:t>
      </w:r>
      <w:r w:rsidR="00BB5174">
        <w:rPr>
          <w:rFonts w:ascii="Liberation Serif" w:eastAsia="Liberation Serif" w:hAnsi="Liberation Serif" w:cs="Liberation Serif"/>
          <w:sz w:val="26"/>
          <w:szCs w:val="26"/>
          <w:lang w:val="en-GB"/>
        </w:rPr>
        <w:t>LOZ</w:t>
      </w:r>
      <w:r w:rsidR="00BB5174" w:rsidRPr="00BB5174">
        <w:rPr>
          <w:rFonts w:ascii="Liberation Serif" w:eastAsia="Liberation Serif" w:hAnsi="Liberation Serif" w:cs="Liberation Serif"/>
          <w:sz w:val="26"/>
          <w:szCs w:val="26"/>
        </w:rPr>
        <w:t>)</w:t>
      </w:r>
      <w:r w:rsidR="001A0390">
        <w:rPr>
          <w:rFonts w:ascii="Liberation Serif" w:eastAsia="Liberation Serif" w:hAnsi="Liberation Serif" w:cs="Liberation Serif"/>
          <w:sz w:val="26"/>
          <w:szCs w:val="26"/>
        </w:rPr>
        <w:t xml:space="preserve"> и Верхнетуломская</w:t>
      </w:r>
      <w:r w:rsidR="00BB5174" w:rsidRPr="00BB5174">
        <w:rPr>
          <w:rFonts w:ascii="Liberation Serif" w:eastAsia="Liberation Serif" w:hAnsi="Liberation Serif" w:cs="Liberation Serif"/>
          <w:sz w:val="26"/>
          <w:szCs w:val="26"/>
        </w:rPr>
        <w:t xml:space="preserve"> (</w:t>
      </w:r>
      <w:r w:rsidR="00BB5174">
        <w:rPr>
          <w:rFonts w:ascii="Liberation Serif" w:eastAsia="Liberation Serif" w:hAnsi="Liberation Serif" w:cs="Liberation Serif"/>
          <w:sz w:val="26"/>
          <w:szCs w:val="26"/>
          <w:lang w:val="en-GB"/>
        </w:rPr>
        <w:t>VTL</w:t>
      </w:r>
      <w:r w:rsidR="00BB5174" w:rsidRPr="00BB5174">
        <w:rPr>
          <w:rFonts w:ascii="Liberation Serif" w:eastAsia="Liberation Serif" w:hAnsi="Liberation Serif" w:cs="Liberation Serif"/>
          <w:sz w:val="26"/>
          <w:szCs w:val="26"/>
        </w:rPr>
        <w:t>)</w:t>
      </w:r>
      <w:r w:rsidR="001A0390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>Полярного геофизического института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>заработал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 новый оптический комплекс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, состоящий из двух 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>высокочувствительн</w:t>
      </w:r>
      <w:r>
        <w:rPr>
          <w:rFonts w:ascii="Liberation Serif" w:eastAsia="Liberation Serif" w:hAnsi="Liberation Serif" w:cs="Liberation Serif"/>
          <w:sz w:val="26"/>
          <w:szCs w:val="26"/>
        </w:rPr>
        <w:t>ых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изображающих 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>фотометр</w:t>
      </w:r>
      <w:r>
        <w:rPr>
          <w:rFonts w:ascii="Liberation Serif" w:eastAsia="Liberation Serif" w:hAnsi="Liberation Serif" w:cs="Liberation Serif"/>
          <w:sz w:val="26"/>
          <w:szCs w:val="26"/>
        </w:rPr>
        <w:t>ов, направленных в одну область атмосферы.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 xml:space="preserve">Фотометр в </w:t>
      </w:r>
      <w:r w:rsidR="00BB5174">
        <w:rPr>
          <w:rFonts w:ascii="Liberation Serif" w:eastAsia="Liberation Serif" w:hAnsi="Liberation Serif" w:cs="Liberation Serif"/>
          <w:sz w:val="26"/>
          <w:szCs w:val="26"/>
          <w:lang w:val="en-GB"/>
        </w:rPr>
        <w:t>VTL</w:t>
      </w:r>
      <w:r w:rsidR="00BB5174" w:rsidRPr="00BB5174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 xml:space="preserve">направлен в зенит, а в </w:t>
      </w:r>
      <w:r w:rsidR="00BB5174">
        <w:rPr>
          <w:rFonts w:ascii="Liberation Serif" w:eastAsia="Liberation Serif" w:hAnsi="Liberation Serif" w:cs="Liberation Serif"/>
          <w:sz w:val="26"/>
          <w:szCs w:val="26"/>
          <w:lang w:val="en-GB"/>
        </w:rPr>
        <w:t>LOZ</w:t>
      </w:r>
      <w:r w:rsidR="00BB5174" w:rsidRPr="00BB5174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>–</w:t>
      </w:r>
      <w:r w:rsidR="00BB5174" w:rsidRPr="00BB5174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 xml:space="preserve">под углом 32 градуса к горизонту в направлении на </w:t>
      </w:r>
      <w:r w:rsidR="00BB5174">
        <w:rPr>
          <w:rFonts w:ascii="Liberation Serif" w:eastAsia="Liberation Serif" w:hAnsi="Liberation Serif" w:cs="Liberation Serif"/>
          <w:sz w:val="26"/>
          <w:szCs w:val="26"/>
          <w:lang w:val="en-GB"/>
        </w:rPr>
        <w:t>VTL</w:t>
      </w:r>
      <w:r w:rsidR="00BB5174" w:rsidRPr="00BB5174">
        <w:rPr>
          <w:rFonts w:ascii="Liberation Serif" w:eastAsia="Liberation Serif" w:hAnsi="Liberation Serif" w:cs="Liberation Serif"/>
          <w:sz w:val="26"/>
          <w:szCs w:val="26"/>
        </w:rPr>
        <w:t xml:space="preserve">. </w:t>
      </w:r>
      <w:r w:rsidR="001A0390">
        <w:rPr>
          <w:rFonts w:ascii="Liberation Serif" w:eastAsia="Liberation Serif" w:hAnsi="Liberation Serif" w:cs="Liberation Serif"/>
          <w:sz w:val="26"/>
          <w:szCs w:val="26"/>
        </w:rPr>
        <w:t xml:space="preserve">Такая конфигурация эксперимента позволяет проводить стереометрические наблюдения атмосферного свечения на высотах от </w:t>
      </w:r>
      <w:r w:rsidR="001677F1">
        <w:rPr>
          <w:rFonts w:ascii="Liberation Serif" w:eastAsia="Liberation Serif" w:hAnsi="Liberation Serif" w:cs="Liberation Serif"/>
          <w:sz w:val="26"/>
          <w:szCs w:val="26"/>
        </w:rPr>
        <w:t>3</w:t>
      </w:r>
      <w:r w:rsidR="001A0390">
        <w:rPr>
          <w:rFonts w:ascii="Liberation Serif" w:eastAsia="Liberation Serif" w:hAnsi="Liberation Serif" w:cs="Liberation Serif"/>
          <w:sz w:val="26"/>
          <w:szCs w:val="26"/>
        </w:rPr>
        <w:t xml:space="preserve">0 до </w:t>
      </w:r>
      <w:r w:rsidR="001677F1">
        <w:rPr>
          <w:rFonts w:ascii="Liberation Serif" w:eastAsia="Liberation Serif" w:hAnsi="Liberation Serif" w:cs="Liberation Serif"/>
          <w:sz w:val="26"/>
          <w:szCs w:val="26"/>
        </w:rPr>
        <w:t>20</w:t>
      </w:r>
      <w:r w:rsidR="001A0390">
        <w:rPr>
          <w:rFonts w:ascii="Liberation Serif" w:eastAsia="Liberation Serif" w:hAnsi="Liberation Serif" w:cs="Liberation Serif"/>
          <w:sz w:val="26"/>
          <w:szCs w:val="26"/>
        </w:rPr>
        <w:t xml:space="preserve">0 км (расстояние между обсерваториями около 150 км). </w:t>
      </w:r>
      <w:r>
        <w:rPr>
          <w:rFonts w:ascii="Liberation Serif" w:eastAsia="Liberation Serif" w:hAnsi="Liberation Serif" w:cs="Liberation Serif"/>
          <w:sz w:val="26"/>
          <w:szCs w:val="26"/>
        </w:rPr>
        <w:t>Оба прибора оснащены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 оптическ</w:t>
      </w:r>
      <w:r>
        <w:rPr>
          <w:rFonts w:ascii="Liberation Serif" w:eastAsia="Liberation Serif" w:hAnsi="Liberation Serif" w:cs="Liberation Serif"/>
          <w:sz w:val="26"/>
          <w:szCs w:val="26"/>
        </w:rPr>
        <w:t>ой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 систем</w:t>
      </w:r>
      <w:r>
        <w:rPr>
          <w:rFonts w:ascii="Liberation Serif" w:eastAsia="Liberation Serif" w:hAnsi="Liberation Serif" w:cs="Liberation Serif"/>
          <w:sz w:val="26"/>
          <w:szCs w:val="26"/>
        </w:rPr>
        <w:t>ой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>, позволяющ</w:t>
      </w:r>
      <w:r>
        <w:rPr>
          <w:rFonts w:ascii="Liberation Serif" w:eastAsia="Liberation Serif" w:hAnsi="Liberation Serif" w:cs="Liberation Serif"/>
          <w:sz w:val="26"/>
          <w:szCs w:val="26"/>
        </w:rPr>
        <w:t>ей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 измерять атмосферн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ое свечение 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в ближнем 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>УФ-диапазоне (300–400 нм)</w:t>
      </w:r>
      <w:r w:rsidR="00BB5174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с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 xml:space="preserve"> высоким (от 1 мс) временным разрешением.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 xml:space="preserve">Фотоприемником является 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>матриц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>а многоанодных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 фотоэлектронных умножителей</w:t>
      </w:r>
      <w:r w:rsidR="00BB5174">
        <w:rPr>
          <w:rFonts w:ascii="Liberation Serif" w:eastAsia="Liberation Serif" w:hAnsi="Liberation Serif" w:cs="Liberation Serif"/>
          <w:sz w:val="26"/>
          <w:szCs w:val="26"/>
        </w:rPr>
        <w:t>, работающих в режиме счета фотонов, что обеспечивает максимальную чувствительность</w:t>
      </w:r>
      <w:r w:rsidRPr="006A0FD8">
        <w:rPr>
          <w:rFonts w:ascii="Liberation Serif" w:eastAsia="Liberation Serif" w:hAnsi="Liberation Serif" w:cs="Liberation Serif"/>
          <w:sz w:val="26"/>
          <w:szCs w:val="26"/>
        </w:rPr>
        <w:t xml:space="preserve">. </w:t>
      </w:r>
    </w:p>
    <w:p w14:paraId="1DB3C11A" w14:textId="65EEFFBE" w:rsidR="00BB5174" w:rsidRDefault="00BB5174" w:rsidP="00BB5174">
      <w:pPr>
        <w:ind w:firstLine="708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 xml:space="preserve">Стереометрические наблюдения позволяют производить измерения высоты свечения. В данной работе предложен и развит метод оценки высоты пульсирующих полярных сияний, основанный на анализе </w:t>
      </w:r>
      <w:r w:rsidR="00522364">
        <w:rPr>
          <w:rFonts w:ascii="Liberation Serif" w:eastAsia="Liberation Serif" w:hAnsi="Liberation Serif" w:cs="Liberation Serif"/>
          <w:sz w:val="26"/>
          <w:szCs w:val="26"/>
        </w:rPr>
        <w:t xml:space="preserve">двумерного 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коэффициента корреляции </w:t>
      </w:r>
      <w:proofErr w:type="spellStart"/>
      <w:r>
        <w:rPr>
          <w:rFonts w:ascii="Liberation Serif" w:eastAsia="Liberation Serif" w:hAnsi="Liberation Serif" w:cs="Liberation Serif"/>
          <w:sz w:val="26"/>
          <w:szCs w:val="26"/>
        </w:rPr>
        <w:t>скалограмм</w:t>
      </w:r>
      <w:proofErr w:type="spellEnd"/>
      <w:r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522364">
        <w:rPr>
          <w:rFonts w:ascii="Liberation Serif" w:eastAsia="Liberation Serif" w:hAnsi="Liberation Serif" w:cs="Liberation Serif"/>
          <w:sz w:val="26"/>
          <w:szCs w:val="26"/>
        </w:rPr>
        <w:t xml:space="preserve">суммарного </w:t>
      </w:r>
      <w:r>
        <w:rPr>
          <w:rFonts w:ascii="Liberation Serif" w:eastAsia="Liberation Serif" w:hAnsi="Liberation Serif" w:cs="Liberation Serif"/>
          <w:sz w:val="26"/>
          <w:szCs w:val="26"/>
        </w:rPr>
        <w:t>сигнал</w:t>
      </w:r>
      <w:r w:rsidR="00522364">
        <w:rPr>
          <w:rFonts w:ascii="Liberation Serif" w:eastAsia="Liberation Serif" w:hAnsi="Liberation Serif" w:cs="Liberation Serif"/>
          <w:sz w:val="26"/>
          <w:szCs w:val="26"/>
        </w:rPr>
        <w:t>а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 фотометр</w:t>
      </w:r>
      <w:r w:rsidR="00522364">
        <w:rPr>
          <w:rFonts w:ascii="Liberation Serif" w:eastAsia="Liberation Serif" w:hAnsi="Liberation Serif" w:cs="Liberation Serif"/>
          <w:sz w:val="26"/>
          <w:szCs w:val="26"/>
        </w:rPr>
        <w:t xml:space="preserve">а в </w:t>
      </w:r>
      <w:r w:rsidR="00522364">
        <w:rPr>
          <w:rFonts w:ascii="Liberation Serif" w:eastAsia="Liberation Serif" w:hAnsi="Liberation Serif" w:cs="Liberation Serif"/>
          <w:sz w:val="26"/>
          <w:szCs w:val="26"/>
          <w:lang w:val="en-GB"/>
        </w:rPr>
        <w:t>VTL</w:t>
      </w:r>
      <w:r w:rsidR="00522364" w:rsidRPr="00522364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522364">
        <w:rPr>
          <w:rFonts w:ascii="Liberation Serif" w:eastAsia="Liberation Serif" w:hAnsi="Liberation Serif" w:cs="Liberation Serif"/>
          <w:sz w:val="26"/>
          <w:szCs w:val="26"/>
        </w:rPr>
        <w:t xml:space="preserve">и построчного сигнала матрицы фотоприемника в </w:t>
      </w:r>
      <w:r w:rsidR="00522364">
        <w:rPr>
          <w:rFonts w:ascii="Liberation Serif" w:eastAsia="Liberation Serif" w:hAnsi="Liberation Serif" w:cs="Liberation Serif"/>
          <w:sz w:val="26"/>
          <w:szCs w:val="26"/>
          <w:lang w:val="en-GB"/>
        </w:rPr>
        <w:t>LOZ</w:t>
      </w:r>
      <w:r w:rsidR="00522364">
        <w:rPr>
          <w:rFonts w:ascii="Liberation Serif" w:eastAsia="Liberation Serif" w:hAnsi="Liberation Serif" w:cs="Liberation Serif"/>
          <w:sz w:val="26"/>
          <w:szCs w:val="26"/>
        </w:rPr>
        <w:t xml:space="preserve">. Зенитный угол, соответствующий, максимуму коэффициента корреляции определяет высоту пульсирующего свечения над </w:t>
      </w:r>
      <w:r w:rsidR="00522364">
        <w:rPr>
          <w:rFonts w:ascii="Liberation Serif" w:eastAsia="Liberation Serif" w:hAnsi="Liberation Serif" w:cs="Liberation Serif"/>
          <w:sz w:val="26"/>
          <w:szCs w:val="26"/>
          <w:lang w:val="en-GB"/>
        </w:rPr>
        <w:t>VTL</w:t>
      </w:r>
      <w:r w:rsidR="00522364" w:rsidRPr="00522364">
        <w:rPr>
          <w:rFonts w:ascii="Liberation Serif" w:eastAsia="Liberation Serif" w:hAnsi="Liberation Serif" w:cs="Liberation Serif"/>
          <w:sz w:val="26"/>
          <w:szCs w:val="26"/>
        </w:rPr>
        <w:t xml:space="preserve">. </w:t>
      </w:r>
      <w:r w:rsidR="00522364">
        <w:rPr>
          <w:rFonts w:ascii="Liberation Serif" w:eastAsia="Liberation Serif" w:hAnsi="Liberation Serif" w:cs="Liberation Serif"/>
          <w:sz w:val="26"/>
          <w:szCs w:val="26"/>
        </w:rPr>
        <w:t xml:space="preserve">Для исследованных событий приведен анализ динамики высоты свечения с течением времени. </w:t>
      </w:r>
    </w:p>
    <w:p w14:paraId="68FBF154" w14:textId="3CCD28B6" w:rsidR="006A0FD8" w:rsidRDefault="006A0FD8" w:rsidP="00BB5174">
      <w:pPr>
        <w:ind w:firstLine="708"/>
        <w:jc w:val="both"/>
        <w:rPr>
          <w:rFonts w:ascii="Liberation Serif" w:eastAsia="Liberation Serif" w:hAnsi="Liberation Serif" w:cs="Liberation Serif"/>
          <w:sz w:val="26"/>
          <w:szCs w:val="26"/>
        </w:rPr>
      </w:pPr>
    </w:p>
    <w:p w14:paraId="75C5F44E" w14:textId="682DF1AB" w:rsidR="003B0DC1" w:rsidRPr="006A0FD8" w:rsidRDefault="006A0FD8" w:rsidP="00BB5174">
      <w:pPr>
        <w:ind w:firstLine="708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A0FD8">
        <w:rPr>
          <w:rFonts w:ascii="Liberation Serif" w:eastAsia="Liberation Serif" w:hAnsi="Liberation Serif" w:cs="Liberation Serif"/>
          <w:sz w:val="26"/>
          <w:szCs w:val="26"/>
        </w:rPr>
        <w:t>Исследование поддержано грантом Российского научного фонда (проект № 22-62-00010)</w:t>
      </w:r>
      <w:r>
        <w:rPr>
          <w:rFonts w:ascii="Liberation Serif" w:eastAsia="Liberation Serif" w:hAnsi="Liberation Serif" w:cs="Liberation Serif"/>
          <w:sz w:val="26"/>
          <w:szCs w:val="26"/>
        </w:rPr>
        <w:t>.</w:t>
      </w:r>
    </w:p>
    <w:sectPr w:rsidR="003B0DC1" w:rsidRPr="006A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112E" w14:textId="77777777" w:rsidR="001A2D75" w:rsidRDefault="001A2D75">
      <w:pPr>
        <w:spacing w:after="0" w:line="240" w:lineRule="auto"/>
      </w:pPr>
      <w:r>
        <w:separator/>
      </w:r>
    </w:p>
  </w:endnote>
  <w:endnote w:type="continuationSeparator" w:id="0">
    <w:p w14:paraId="4A732B80" w14:textId="77777777" w:rsidR="001A2D75" w:rsidRDefault="001A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38EFC" w14:textId="77777777" w:rsidR="001A2D75" w:rsidRDefault="001A2D75">
      <w:pPr>
        <w:spacing w:after="0" w:line="240" w:lineRule="auto"/>
      </w:pPr>
      <w:r>
        <w:separator/>
      </w:r>
    </w:p>
  </w:footnote>
  <w:footnote w:type="continuationSeparator" w:id="0">
    <w:p w14:paraId="124CAE02" w14:textId="77777777" w:rsidR="001A2D75" w:rsidRDefault="001A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C1"/>
    <w:rsid w:val="000602FC"/>
    <w:rsid w:val="0010647A"/>
    <w:rsid w:val="001677F1"/>
    <w:rsid w:val="001872D6"/>
    <w:rsid w:val="001A0390"/>
    <w:rsid w:val="001A2D75"/>
    <w:rsid w:val="001A7098"/>
    <w:rsid w:val="00296548"/>
    <w:rsid w:val="00390536"/>
    <w:rsid w:val="003B0DC1"/>
    <w:rsid w:val="003B2707"/>
    <w:rsid w:val="00511D4D"/>
    <w:rsid w:val="00522364"/>
    <w:rsid w:val="005643E8"/>
    <w:rsid w:val="005C5DA9"/>
    <w:rsid w:val="0060193E"/>
    <w:rsid w:val="00602126"/>
    <w:rsid w:val="006A0FD8"/>
    <w:rsid w:val="0070436A"/>
    <w:rsid w:val="008B5E15"/>
    <w:rsid w:val="008E16E6"/>
    <w:rsid w:val="009612C7"/>
    <w:rsid w:val="009B2067"/>
    <w:rsid w:val="009C169B"/>
    <w:rsid w:val="00AD05EC"/>
    <w:rsid w:val="00BB5174"/>
    <w:rsid w:val="00BE597D"/>
    <w:rsid w:val="00DE7A41"/>
    <w:rsid w:val="00F5028D"/>
    <w:rsid w:val="00F6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514B"/>
  <w15:docId w15:val="{318F4150-E0EC-46BB-8A19-B137C70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Прекрасная Ксю</dc:creator>
  <cp:keywords/>
  <dc:description/>
  <cp:lastModifiedBy>Sigaeva</cp:lastModifiedBy>
  <cp:revision>2</cp:revision>
  <dcterms:created xsi:type="dcterms:W3CDTF">2025-02-09T15:33:00Z</dcterms:created>
  <dcterms:modified xsi:type="dcterms:W3CDTF">2025-02-09T15:33:00Z</dcterms:modified>
</cp:coreProperties>
</file>