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44D2F" w14:textId="2EE53A1A" w:rsidR="00B83084" w:rsidRPr="00C420D5" w:rsidRDefault="00B83084" w:rsidP="00B83084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ВОЗБУЖДЕНИЕ ИСКУССТВЕННЫХ </w:t>
      </w:r>
      <w:r w:rsidRPr="00C420D5">
        <w:rPr>
          <w:rFonts w:ascii="Times New Roman" w:hAnsi="Times New Roman" w:cs="Times New Roman"/>
          <w:b/>
          <w:bCs/>
          <w:sz w:val="28"/>
          <w:szCs w:val="28"/>
        </w:rPr>
        <w:t xml:space="preserve">СИГНАЛОВ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ДИАПАЗОНА РС1 </w:t>
      </w:r>
      <w:r w:rsidRPr="00C420D5">
        <w:rPr>
          <w:rFonts w:ascii="Times New Roman" w:hAnsi="Times New Roman" w:cs="Times New Roman"/>
          <w:b/>
          <w:bCs/>
          <w:sz w:val="28"/>
          <w:szCs w:val="28"/>
        </w:rPr>
        <w:t>В ЭКСПЕРИМЕНТ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C420D5">
        <w:rPr>
          <w:rFonts w:ascii="Times New Roman" w:hAnsi="Times New Roman" w:cs="Times New Roman"/>
          <w:b/>
          <w:bCs/>
          <w:sz w:val="28"/>
          <w:szCs w:val="28"/>
        </w:rPr>
        <w:t xml:space="preserve"> FENICS-20</w:t>
      </w:r>
      <w:r w:rsidRPr="00723F65">
        <w:rPr>
          <w:rFonts w:ascii="Times New Roman" w:hAnsi="Times New Roman" w:cs="Times New Roman"/>
          <w:b/>
          <w:bCs/>
          <w:sz w:val="28"/>
          <w:szCs w:val="28"/>
        </w:rPr>
        <w:t>24:</w:t>
      </w:r>
      <w:r w:rsidRPr="00026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579F">
        <w:rPr>
          <w:rFonts w:ascii="Times New Roman" w:hAnsi="Times New Roman" w:cs="Times New Roman"/>
          <w:b/>
          <w:bCs/>
          <w:sz w:val="28"/>
          <w:szCs w:val="28"/>
        </w:rPr>
        <w:t xml:space="preserve">НАБЛЮДЕНИЯ И </w:t>
      </w:r>
      <w:r>
        <w:rPr>
          <w:rFonts w:ascii="Times New Roman" w:hAnsi="Times New Roman" w:cs="Times New Roman"/>
          <w:b/>
          <w:bCs/>
          <w:sz w:val="28"/>
          <w:szCs w:val="28"/>
        </w:rPr>
        <w:t>МОДЕЛИРОВАНИЕ</w:t>
      </w:r>
    </w:p>
    <w:p w14:paraId="20420660" w14:textId="77777777" w:rsidR="00B83084" w:rsidRPr="00B4551D" w:rsidRDefault="00B83084" w:rsidP="00B83084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</w:p>
    <w:p w14:paraId="1FFB65EC" w14:textId="349C46C8" w:rsidR="00B83084" w:rsidRPr="00995822" w:rsidRDefault="00B83084" w:rsidP="00B83084">
      <w:pPr>
        <w:pStyle w:val="ac"/>
        <w:jc w:val="center"/>
        <w:rPr>
          <w:rFonts w:ascii="Times New Roman" w:hAnsi="Times New Roman" w:cs="Times New Roman"/>
        </w:rPr>
      </w:pPr>
      <w:bookmarkStart w:id="0" w:name="_Hlk38045472"/>
      <w:proofErr w:type="gramStart"/>
      <w:r w:rsidRPr="00F16947">
        <w:rPr>
          <w:rFonts w:ascii="Times New Roman" w:hAnsi="Times New Roman" w:cs="Times New Roman"/>
          <w:b/>
          <w:bCs/>
        </w:rPr>
        <w:t>В.А.</w:t>
      </w:r>
      <w:proofErr w:type="gramEnd"/>
      <w:r w:rsidRPr="00723F65">
        <w:rPr>
          <w:rFonts w:ascii="Times New Roman" w:hAnsi="Times New Roman" w:cs="Times New Roman"/>
          <w:b/>
          <w:bCs/>
        </w:rPr>
        <w:t xml:space="preserve"> </w:t>
      </w:r>
      <w:r w:rsidRPr="00F16947">
        <w:rPr>
          <w:rFonts w:ascii="Times New Roman" w:hAnsi="Times New Roman" w:cs="Times New Roman"/>
          <w:b/>
          <w:bCs/>
        </w:rPr>
        <w:t>Пилипенко, Е.Н.</w:t>
      </w:r>
      <w:r w:rsidRPr="00723F65">
        <w:rPr>
          <w:rFonts w:ascii="Times New Roman" w:hAnsi="Times New Roman" w:cs="Times New Roman"/>
          <w:b/>
          <w:bCs/>
        </w:rPr>
        <w:t xml:space="preserve"> </w:t>
      </w:r>
      <w:r w:rsidRPr="00F16947">
        <w:rPr>
          <w:rFonts w:ascii="Times New Roman" w:hAnsi="Times New Roman" w:cs="Times New Roman"/>
          <w:b/>
          <w:bCs/>
        </w:rPr>
        <w:t>Федоров</w:t>
      </w:r>
      <w:r>
        <w:rPr>
          <w:rFonts w:ascii="Times New Roman" w:hAnsi="Times New Roman" w:cs="Times New Roman"/>
          <w:b/>
          <w:bCs/>
        </w:rPr>
        <w:t>,</w:t>
      </w:r>
      <w:r w:rsidRPr="00F16947">
        <w:rPr>
          <w:rFonts w:ascii="Times New Roman" w:hAnsi="Times New Roman" w:cs="Times New Roman"/>
          <w:b/>
          <w:bCs/>
        </w:rPr>
        <w:t xml:space="preserve"> Н.Г.</w:t>
      </w:r>
      <w:r w:rsidRPr="00723F65">
        <w:rPr>
          <w:rFonts w:ascii="Times New Roman" w:hAnsi="Times New Roman" w:cs="Times New Roman"/>
          <w:b/>
          <w:bCs/>
        </w:rPr>
        <w:t xml:space="preserve"> </w:t>
      </w:r>
      <w:r w:rsidRPr="00F16947">
        <w:rPr>
          <w:rFonts w:ascii="Times New Roman" w:hAnsi="Times New Roman" w:cs="Times New Roman"/>
          <w:b/>
          <w:bCs/>
        </w:rPr>
        <w:t>Мазур</w:t>
      </w:r>
      <w:r w:rsidRPr="00723F65"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 xml:space="preserve">Д.Д. Позднякова, </w:t>
      </w:r>
      <w:r w:rsidRPr="00F16947">
        <w:rPr>
          <w:rFonts w:ascii="Times New Roman" w:hAnsi="Times New Roman" w:cs="Times New Roman"/>
          <w:b/>
          <w:bCs/>
        </w:rPr>
        <w:t>А.В.</w:t>
      </w:r>
      <w:r w:rsidRPr="00723F65">
        <w:rPr>
          <w:rFonts w:ascii="Times New Roman" w:hAnsi="Times New Roman" w:cs="Times New Roman"/>
          <w:b/>
          <w:bCs/>
        </w:rPr>
        <w:t xml:space="preserve"> </w:t>
      </w:r>
      <w:r w:rsidRPr="00F16947">
        <w:rPr>
          <w:rFonts w:ascii="Times New Roman" w:hAnsi="Times New Roman" w:cs="Times New Roman"/>
          <w:b/>
          <w:bCs/>
        </w:rPr>
        <w:t xml:space="preserve">Рябов, </w:t>
      </w:r>
      <w:r>
        <w:rPr>
          <w:rFonts w:ascii="Times New Roman" w:hAnsi="Times New Roman" w:cs="Times New Roman"/>
          <w:b/>
          <w:bCs/>
        </w:rPr>
        <w:t xml:space="preserve">А.С. Потапов, </w:t>
      </w:r>
      <w:r w:rsidRPr="0094307A">
        <w:rPr>
          <w:rFonts w:ascii="Times New Roman" w:hAnsi="Times New Roman" w:cs="Times New Roman"/>
          <w:b/>
          <w:bCs/>
        </w:rPr>
        <w:t>Р.А.</w:t>
      </w:r>
      <w:r w:rsidRPr="00723F65">
        <w:rPr>
          <w:rFonts w:ascii="Times New Roman" w:hAnsi="Times New Roman" w:cs="Times New Roman"/>
          <w:b/>
          <w:bCs/>
        </w:rPr>
        <w:t xml:space="preserve"> </w:t>
      </w:r>
      <w:r w:rsidRPr="0094307A">
        <w:rPr>
          <w:rFonts w:ascii="Times New Roman" w:hAnsi="Times New Roman" w:cs="Times New Roman"/>
          <w:b/>
          <w:bCs/>
        </w:rPr>
        <w:t>Марчук</w:t>
      </w:r>
      <w:r>
        <w:rPr>
          <w:rFonts w:ascii="Times New Roman" w:hAnsi="Times New Roman" w:cs="Times New Roman"/>
          <w:b/>
          <w:bCs/>
        </w:rPr>
        <w:t>,</w:t>
      </w:r>
      <w:r w:rsidRPr="00F16947">
        <w:rPr>
          <w:rFonts w:ascii="Times New Roman" w:hAnsi="Times New Roman" w:cs="Times New Roman"/>
          <w:b/>
          <w:bCs/>
        </w:rPr>
        <w:t xml:space="preserve"> Е.Н.</w:t>
      </w:r>
      <w:r w:rsidRPr="00723F65">
        <w:rPr>
          <w:rFonts w:ascii="Times New Roman" w:hAnsi="Times New Roman" w:cs="Times New Roman"/>
          <w:b/>
          <w:bCs/>
        </w:rPr>
        <w:t xml:space="preserve"> </w:t>
      </w:r>
      <w:r w:rsidRPr="00F16947">
        <w:rPr>
          <w:rFonts w:ascii="Times New Roman" w:hAnsi="Times New Roman" w:cs="Times New Roman"/>
          <w:b/>
          <w:bCs/>
        </w:rPr>
        <w:t>Ермакова,</w:t>
      </w:r>
      <w:r w:rsidRPr="00723F6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В.В. Колобов, С.В. Анисимов </w:t>
      </w:r>
    </w:p>
    <w:p w14:paraId="0A81C86F" w14:textId="77777777" w:rsidR="00B83084" w:rsidRPr="003D55EF" w:rsidRDefault="00B83084" w:rsidP="00C8579F">
      <w:pPr>
        <w:pStyle w:val="ac"/>
        <w:jc w:val="center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  <w:vertAlign w:val="superscript"/>
        </w:rPr>
        <w:t>1</w:t>
      </w:r>
      <w:r w:rsidRPr="003D55EF">
        <w:rPr>
          <w:rFonts w:ascii="Times New Roman" w:hAnsi="Times New Roman" w:cs="Times New Roman"/>
          <w:bCs/>
          <w:i/>
          <w:iCs/>
        </w:rPr>
        <w:t xml:space="preserve"> Институт </w:t>
      </w:r>
      <w:r>
        <w:rPr>
          <w:rFonts w:ascii="Times New Roman" w:hAnsi="Times New Roman" w:cs="Times New Roman"/>
          <w:bCs/>
          <w:i/>
          <w:iCs/>
        </w:rPr>
        <w:t>ф</w:t>
      </w:r>
      <w:r w:rsidRPr="003D55EF">
        <w:rPr>
          <w:rFonts w:ascii="Times New Roman" w:hAnsi="Times New Roman" w:cs="Times New Roman"/>
          <w:bCs/>
          <w:i/>
          <w:iCs/>
        </w:rPr>
        <w:t>изики Земли РАН, Москва</w:t>
      </w:r>
    </w:p>
    <w:p w14:paraId="2FF2F88E" w14:textId="77777777" w:rsidR="00B83084" w:rsidRDefault="00B83084" w:rsidP="00C8579F">
      <w:pPr>
        <w:pStyle w:val="ac"/>
        <w:jc w:val="center"/>
        <w:rPr>
          <w:rFonts w:ascii="Times New Roman" w:hAnsi="Times New Roman" w:cs="Times New Roman"/>
          <w:i/>
          <w:iCs/>
          <w:color w:val="333333"/>
        </w:rPr>
      </w:pPr>
      <w:r w:rsidRPr="000D79C1">
        <w:rPr>
          <w:rFonts w:ascii="Times New Roman" w:hAnsi="Times New Roman" w:cs="Times New Roman"/>
          <w:i/>
          <w:iCs/>
          <w:color w:val="333333"/>
          <w:vertAlign w:val="superscript"/>
        </w:rPr>
        <w:t>2</w:t>
      </w:r>
      <w:r>
        <w:rPr>
          <w:rFonts w:ascii="Times New Roman" w:hAnsi="Times New Roman" w:cs="Times New Roman"/>
          <w:i/>
          <w:iCs/>
          <w:color w:val="333333"/>
        </w:rPr>
        <w:t xml:space="preserve"> Институт прикладной физики РАН, Н. Новгород </w:t>
      </w:r>
    </w:p>
    <w:p w14:paraId="17363C33" w14:textId="77777777" w:rsidR="00B83084" w:rsidRPr="003F7E4C" w:rsidRDefault="00B83084" w:rsidP="00C8579F">
      <w:pPr>
        <w:pStyle w:val="ac"/>
        <w:jc w:val="center"/>
        <w:rPr>
          <w:rFonts w:ascii="Times New Roman" w:hAnsi="Times New Roman" w:cs="Times New Roman"/>
          <w:bCs/>
          <w:i/>
          <w:iCs/>
          <w:vertAlign w:val="superscript"/>
        </w:rPr>
      </w:pPr>
      <w:r w:rsidRPr="00B816CC">
        <w:rPr>
          <w:rFonts w:ascii="Times New Roman" w:hAnsi="Times New Roman" w:cs="Times New Roman"/>
          <w:i/>
          <w:iCs/>
          <w:color w:val="333333"/>
          <w:vertAlign w:val="superscript"/>
        </w:rPr>
        <w:t>3</w:t>
      </w:r>
      <w:r>
        <w:rPr>
          <w:rFonts w:ascii="Times New Roman" w:hAnsi="Times New Roman" w:cs="Times New Roman"/>
          <w:i/>
          <w:iCs/>
          <w:color w:val="333333"/>
        </w:rPr>
        <w:t xml:space="preserve"> Институт солнечно-земной физики СО РАН, Иркутск</w:t>
      </w:r>
    </w:p>
    <w:p w14:paraId="16B0377D" w14:textId="77777777" w:rsidR="00B83084" w:rsidRDefault="00B83084" w:rsidP="00C8579F">
      <w:pPr>
        <w:spacing w:after="0"/>
        <w:jc w:val="center"/>
        <w:rPr>
          <w:bCs/>
          <w:i/>
          <w:iCs/>
        </w:rPr>
      </w:pPr>
      <w:r w:rsidRPr="008370C8">
        <w:rPr>
          <w:bCs/>
          <w:i/>
          <w:iCs/>
          <w:vertAlign w:val="superscript"/>
        </w:rPr>
        <w:t>4</w:t>
      </w:r>
      <w:r w:rsidRPr="008370C8">
        <w:rPr>
          <w:bCs/>
          <w:i/>
          <w:iCs/>
        </w:rPr>
        <w:t xml:space="preserve"> </w:t>
      </w:r>
      <w:r w:rsidRPr="008370C8">
        <w:rPr>
          <w:i/>
          <w:color w:val="2C2D2E"/>
          <w:shd w:val="clear" w:color="auto" w:fill="FFFFFF"/>
        </w:rPr>
        <w:t>Центр физико-технических проблем энергетики Севера КНЦ РАН</w:t>
      </w:r>
      <w:r w:rsidRPr="008370C8">
        <w:rPr>
          <w:bCs/>
          <w:i/>
          <w:iCs/>
        </w:rPr>
        <w:t>, Апатиты</w:t>
      </w:r>
    </w:p>
    <w:p w14:paraId="014D6A6A" w14:textId="77777777" w:rsidR="00B83084" w:rsidRPr="00B93CB7" w:rsidRDefault="00B83084" w:rsidP="00C8579F">
      <w:pPr>
        <w:pStyle w:val="ac"/>
        <w:jc w:val="center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  <w:vertAlign w:val="superscript"/>
        </w:rPr>
        <w:t>5</w:t>
      </w:r>
      <w:r w:rsidRPr="003D55EF">
        <w:rPr>
          <w:rFonts w:ascii="Times New Roman" w:hAnsi="Times New Roman" w:cs="Times New Roman"/>
          <w:bCs/>
          <w:i/>
          <w:iCs/>
        </w:rPr>
        <w:t xml:space="preserve"> </w:t>
      </w:r>
      <w:r>
        <w:rPr>
          <w:rFonts w:ascii="Times New Roman" w:hAnsi="Times New Roman" w:cs="Times New Roman"/>
          <w:bCs/>
          <w:i/>
          <w:iCs/>
        </w:rPr>
        <w:t xml:space="preserve">Геофизическая обсерватория «Борок» </w:t>
      </w:r>
      <w:r w:rsidRPr="003D55EF">
        <w:rPr>
          <w:rFonts w:ascii="Times New Roman" w:hAnsi="Times New Roman" w:cs="Times New Roman"/>
          <w:bCs/>
          <w:i/>
          <w:iCs/>
        </w:rPr>
        <w:t>Институт</w:t>
      </w:r>
      <w:r>
        <w:rPr>
          <w:rFonts w:ascii="Times New Roman" w:hAnsi="Times New Roman" w:cs="Times New Roman"/>
          <w:bCs/>
          <w:i/>
          <w:iCs/>
        </w:rPr>
        <w:t>а</w:t>
      </w:r>
      <w:r w:rsidRPr="003D55EF">
        <w:rPr>
          <w:rFonts w:ascii="Times New Roman" w:hAnsi="Times New Roman" w:cs="Times New Roman"/>
          <w:bCs/>
          <w:i/>
          <w:iCs/>
        </w:rPr>
        <w:t xml:space="preserve"> </w:t>
      </w:r>
      <w:r>
        <w:rPr>
          <w:rFonts w:ascii="Times New Roman" w:hAnsi="Times New Roman" w:cs="Times New Roman"/>
          <w:bCs/>
          <w:i/>
          <w:iCs/>
        </w:rPr>
        <w:t>ф</w:t>
      </w:r>
      <w:r w:rsidRPr="003D55EF">
        <w:rPr>
          <w:rFonts w:ascii="Times New Roman" w:hAnsi="Times New Roman" w:cs="Times New Roman"/>
          <w:bCs/>
          <w:i/>
          <w:iCs/>
        </w:rPr>
        <w:t xml:space="preserve">изики Земли РАН, </w:t>
      </w:r>
      <w:r>
        <w:rPr>
          <w:rFonts w:ascii="Times New Roman" w:hAnsi="Times New Roman" w:cs="Times New Roman"/>
          <w:bCs/>
          <w:i/>
          <w:iCs/>
        </w:rPr>
        <w:t>Ярославская обл.</w:t>
      </w:r>
    </w:p>
    <w:p w14:paraId="11F81A3C" w14:textId="77777777" w:rsidR="00B83084" w:rsidRDefault="00B83084" w:rsidP="00C8579F">
      <w:pPr>
        <w:pStyle w:val="ac"/>
        <w:jc w:val="center"/>
        <w:rPr>
          <w:rFonts w:ascii="Times New Roman" w:hAnsi="Times New Roman" w:cs="Times New Roman"/>
          <w:i/>
          <w:iCs/>
          <w:color w:val="333333"/>
        </w:rPr>
      </w:pPr>
      <w:r>
        <w:rPr>
          <w:rFonts w:ascii="Times New Roman" w:hAnsi="Times New Roman" w:cs="Times New Roman"/>
          <w:bCs/>
          <w:i/>
          <w:iCs/>
          <w:vertAlign w:val="superscript"/>
        </w:rPr>
        <w:t>6</w:t>
      </w:r>
      <w:r w:rsidRPr="003D55EF">
        <w:rPr>
          <w:rFonts w:ascii="Times New Roman" w:hAnsi="Times New Roman" w:cs="Times New Roman"/>
          <w:bCs/>
          <w:i/>
          <w:iCs/>
        </w:rPr>
        <w:t xml:space="preserve"> </w:t>
      </w:r>
      <w:r w:rsidRPr="003D55EF">
        <w:rPr>
          <w:rFonts w:ascii="Times New Roman" w:hAnsi="Times New Roman" w:cs="Times New Roman"/>
          <w:i/>
          <w:iCs/>
          <w:color w:val="333333"/>
        </w:rPr>
        <w:t xml:space="preserve">Научно-исследовательский </w:t>
      </w:r>
      <w:r>
        <w:rPr>
          <w:rFonts w:ascii="Times New Roman" w:hAnsi="Times New Roman" w:cs="Times New Roman"/>
          <w:i/>
          <w:iCs/>
          <w:color w:val="333333"/>
        </w:rPr>
        <w:t>р</w:t>
      </w:r>
      <w:r w:rsidRPr="003D55EF">
        <w:rPr>
          <w:rFonts w:ascii="Times New Roman" w:hAnsi="Times New Roman" w:cs="Times New Roman"/>
          <w:i/>
          <w:iCs/>
          <w:color w:val="333333"/>
        </w:rPr>
        <w:t xml:space="preserve">адиофизический </w:t>
      </w:r>
      <w:r>
        <w:rPr>
          <w:rFonts w:ascii="Times New Roman" w:hAnsi="Times New Roman" w:cs="Times New Roman"/>
          <w:i/>
          <w:iCs/>
          <w:color w:val="333333"/>
        </w:rPr>
        <w:t>и</w:t>
      </w:r>
      <w:r w:rsidRPr="003D55EF">
        <w:rPr>
          <w:rFonts w:ascii="Times New Roman" w:hAnsi="Times New Roman" w:cs="Times New Roman"/>
          <w:i/>
          <w:iCs/>
          <w:color w:val="333333"/>
        </w:rPr>
        <w:t xml:space="preserve">нститут Нижегородского Университета, </w:t>
      </w:r>
      <w:r>
        <w:rPr>
          <w:rFonts w:ascii="Times New Roman" w:hAnsi="Times New Roman" w:cs="Times New Roman"/>
          <w:i/>
          <w:iCs/>
          <w:color w:val="333333"/>
        </w:rPr>
        <w:t xml:space="preserve">Н. </w:t>
      </w:r>
      <w:r w:rsidRPr="003D55EF">
        <w:rPr>
          <w:rFonts w:ascii="Times New Roman" w:hAnsi="Times New Roman" w:cs="Times New Roman"/>
          <w:i/>
          <w:iCs/>
          <w:color w:val="333333"/>
        </w:rPr>
        <w:t>Новгород</w:t>
      </w:r>
    </w:p>
    <w:p w14:paraId="76132C56" w14:textId="77777777" w:rsidR="00B83084" w:rsidRDefault="00B83084" w:rsidP="00B83084">
      <w:pPr>
        <w:pStyle w:val="ac"/>
        <w:jc w:val="center"/>
        <w:rPr>
          <w:rFonts w:ascii="Times New Roman" w:hAnsi="Times New Roman" w:cs="Times New Roman"/>
          <w:bCs/>
          <w:i/>
          <w:iCs/>
        </w:rPr>
      </w:pPr>
    </w:p>
    <w:bookmarkEnd w:id="0"/>
    <w:p w14:paraId="5898E1F4" w14:textId="77777777" w:rsidR="00B83084" w:rsidRPr="000B6B3B" w:rsidRDefault="00B83084" w:rsidP="00B83084">
      <w:pPr>
        <w:autoSpaceDE w:val="0"/>
        <w:autoSpaceDN w:val="0"/>
        <w:adjustRightInd w:val="0"/>
        <w:spacing w:after="0" w:line="240" w:lineRule="auto"/>
        <w:jc w:val="both"/>
      </w:pPr>
      <w:r>
        <w:rPr>
          <w:lang w:eastAsia="ru-RU"/>
        </w:rPr>
        <w:t xml:space="preserve">В ходе активного эксперимента </w:t>
      </w:r>
      <w:r>
        <w:rPr>
          <w:lang w:val="en-US" w:eastAsia="ru-RU"/>
        </w:rPr>
        <w:t>FENICs</w:t>
      </w:r>
      <w:r w:rsidRPr="00723F65">
        <w:rPr>
          <w:lang w:eastAsia="ru-RU"/>
        </w:rPr>
        <w:t xml:space="preserve">-2024 </w:t>
      </w:r>
      <w:r w:rsidRPr="000B6B3B">
        <w:t>на Кольском полуострове с использованием двух выведенных из работы линий электропередач в качестве горизонтальной излучающей антенны</w:t>
      </w:r>
      <w:r>
        <w:t xml:space="preserve"> были за</w:t>
      </w:r>
      <w:r w:rsidRPr="000B6B3B">
        <w:rPr>
          <w:rFonts w:eastAsia="TimesNewRomanPSMT"/>
        </w:rPr>
        <w:t>регистр</w:t>
      </w:r>
      <w:r>
        <w:rPr>
          <w:rFonts w:eastAsia="TimesNewRomanPSMT"/>
        </w:rPr>
        <w:t xml:space="preserve">ированы ультранизкочастотные </w:t>
      </w:r>
      <w:r w:rsidRPr="000B6B3B">
        <w:t>сигнал</w:t>
      </w:r>
      <w:r>
        <w:t>ы</w:t>
      </w:r>
      <w:r w:rsidRPr="000B6B3B">
        <w:t xml:space="preserve"> </w:t>
      </w:r>
      <w:r>
        <w:t xml:space="preserve">диапазона 1-10 Гц </w:t>
      </w:r>
      <w:r w:rsidRPr="000B6B3B">
        <w:t>на магнитных станциях, удаленн</w:t>
      </w:r>
      <w:r>
        <w:t>ых</w:t>
      </w:r>
      <w:r w:rsidRPr="000B6B3B">
        <w:t xml:space="preserve"> от передающей линии </w:t>
      </w:r>
      <w:r>
        <w:t xml:space="preserve">от </w:t>
      </w:r>
      <w:r w:rsidRPr="00884DC4">
        <w:t>~</w:t>
      </w:r>
      <w:r>
        <w:t xml:space="preserve">1200 км до </w:t>
      </w:r>
      <w:r w:rsidRPr="00884DC4">
        <w:t>~2100</w:t>
      </w:r>
      <w:r w:rsidRPr="000B6B3B">
        <w:t xml:space="preserve"> км</w:t>
      </w:r>
      <w:r>
        <w:t xml:space="preserve"> </w:t>
      </w:r>
      <w:r w:rsidRPr="000B6B3B">
        <w:t xml:space="preserve">с амплитудами, нормированными на величину тока излучателя, </w:t>
      </w:r>
      <w:r>
        <w:t xml:space="preserve">от </w:t>
      </w:r>
      <w:r w:rsidRPr="00884DC4">
        <w:t>~</w:t>
      </w:r>
      <w:r w:rsidRPr="000B6B3B">
        <w:t>0</w:t>
      </w:r>
      <w:r w:rsidRPr="00884DC4">
        <w:t xml:space="preserve">.2 </w:t>
      </w:r>
      <w:proofErr w:type="spellStart"/>
      <w:r w:rsidRPr="000B6B3B">
        <w:t>фТл</w:t>
      </w:r>
      <w:proofErr w:type="spellEnd"/>
      <w:r w:rsidRPr="000B6B3B">
        <w:t>/</w:t>
      </w:r>
      <w:r w:rsidRPr="000B6B3B">
        <w:rPr>
          <w:lang w:val="en-US"/>
        </w:rPr>
        <w:t>A</w:t>
      </w:r>
      <w:r>
        <w:t xml:space="preserve"> до </w:t>
      </w:r>
      <w:r w:rsidRPr="00884DC4">
        <w:t>~</w:t>
      </w:r>
      <w:r>
        <w:t>3</w:t>
      </w:r>
      <w:r w:rsidRPr="00884DC4">
        <w:t xml:space="preserve">.0 </w:t>
      </w:r>
      <w:proofErr w:type="spellStart"/>
      <w:r>
        <w:t>фТл</w:t>
      </w:r>
      <w:proofErr w:type="spellEnd"/>
      <w:r>
        <w:t>/А</w:t>
      </w:r>
      <w:r w:rsidRPr="000B6B3B">
        <w:t>.</w:t>
      </w:r>
      <w:r>
        <w:t xml:space="preserve"> </w:t>
      </w:r>
      <w:r w:rsidRPr="000B6B3B">
        <w:t>Для теоретическ</w:t>
      </w:r>
      <w:r>
        <w:t xml:space="preserve">ой интерпретации результатов эксперимента </w:t>
      </w:r>
      <w:r w:rsidRPr="000B6B3B">
        <w:t>использован</w:t>
      </w:r>
      <w:r>
        <w:t>а</w:t>
      </w:r>
      <w:r w:rsidRPr="000B6B3B">
        <w:t xml:space="preserve"> численная модель УНЧ поля в атмосфере и ионосфере, создаваемого </w:t>
      </w:r>
      <w:r>
        <w:t xml:space="preserve">горизонтальным </w:t>
      </w:r>
      <w:r w:rsidRPr="000B6B3B">
        <w:t xml:space="preserve">приземным током конечной длины. </w:t>
      </w:r>
      <w:r>
        <w:t>М</w:t>
      </w:r>
      <w:r w:rsidRPr="000B6B3B">
        <w:t xml:space="preserve">одель основана на решении системы уравнений Максвелла в вертикально неоднородных атмосфере и ионосфере, и ее принципиальная особенность заключается в учете вклада ионосферного волноводного распространения в возбуждаемое поле на больших удалениях. </w:t>
      </w:r>
      <w:r>
        <w:t xml:space="preserve">Численные расчеты сопоставлены с приближенными аналитическими оценками. Расчеты оказались в качественном согласии с результатами наблюдений. </w:t>
      </w:r>
      <w:r w:rsidRPr="000B6B3B">
        <w:t xml:space="preserve">Проведенные наблюдения показали перспективность нового типа активных экспериментов для </w:t>
      </w:r>
      <w:r>
        <w:t xml:space="preserve">генерации зондирующего сигнала для магнитотеллурического зондирования на большой площади и </w:t>
      </w:r>
      <w:r w:rsidRPr="000B6B3B">
        <w:t>воздействия искусственными сигналами на околоземную плазму.</w:t>
      </w:r>
    </w:p>
    <w:p w14:paraId="0496BD03" w14:textId="77777777" w:rsidR="000A181B" w:rsidRDefault="000A181B"/>
    <w:sectPr w:rsidR="000A181B" w:rsidSect="007B036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84"/>
    <w:rsid w:val="000A181B"/>
    <w:rsid w:val="003570C3"/>
    <w:rsid w:val="005F5A29"/>
    <w:rsid w:val="0073573B"/>
    <w:rsid w:val="007B0369"/>
    <w:rsid w:val="00B24387"/>
    <w:rsid w:val="00B83084"/>
    <w:rsid w:val="00C0170A"/>
    <w:rsid w:val="00C8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2434"/>
  <w15:chartTrackingRefBased/>
  <w15:docId w15:val="{9A05DC97-2E7E-44A5-BD4E-159864D2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3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08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08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08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08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08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08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08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3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308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308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308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308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308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308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3084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30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83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08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308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3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308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308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8308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3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8308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83084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rsid w:val="00B83084"/>
    <w:pPr>
      <w:spacing w:after="0" w:line="240" w:lineRule="auto"/>
    </w:pPr>
    <w:rPr>
      <w:rFonts w:ascii="Verdana" w:eastAsia="Times New Roman" w:hAnsi="Verdana" w:cs="Verdan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 pilipenko</dc:creator>
  <cp:keywords/>
  <dc:description/>
  <cp:lastModifiedBy>slava pilipenko</cp:lastModifiedBy>
  <cp:revision>4</cp:revision>
  <dcterms:created xsi:type="dcterms:W3CDTF">2024-12-16T18:41:00Z</dcterms:created>
  <dcterms:modified xsi:type="dcterms:W3CDTF">2024-12-19T19:35:00Z</dcterms:modified>
</cp:coreProperties>
</file>