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88AE" w14:textId="6D2A269C" w:rsidR="00D033CB" w:rsidRPr="00A017DF" w:rsidRDefault="00EF5E8A" w:rsidP="00ED55A7">
      <w:pPr>
        <w:pStyle w:val="Heading1"/>
        <w:rPr>
          <w:lang w:val="ru-RU"/>
        </w:rPr>
      </w:pPr>
      <w:bookmarkStart w:id="0" w:name="_Hlk190362061"/>
      <w:proofErr w:type="spellStart"/>
      <w:r>
        <w:rPr>
          <w:lang w:val="ru-RU"/>
        </w:rPr>
        <w:t>Мультиспутниковые</w:t>
      </w:r>
      <w:proofErr w:type="spellEnd"/>
      <w:r>
        <w:rPr>
          <w:lang w:val="ru-RU"/>
        </w:rPr>
        <w:t xml:space="preserve"> и</w:t>
      </w:r>
      <w:r w:rsidR="0075148F" w:rsidRPr="00A017DF">
        <w:rPr>
          <w:lang w:val="ru-RU"/>
        </w:rPr>
        <w:t>сследовани</w:t>
      </w:r>
      <w:r>
        <w:rPr>
          <w:lang w:val="ru-RU"/>
        </w:rPr>
        <w:t>я</w:t>
      </w:r>
      <w:r w:rsidR="0075148F" w:rsidRPr="00A017DF">
        <w:rPr>
          <w:lang w:val="ru-RU"/>
        </w:rPr>
        <w:t xml:space="preserve"> </w:t>
      </w:r>
      <w:r w:rsidR="00342B22" w:rsidRPr="00A017DF">
        <w:rPr>
          <w:lang w:val="ru-RU"/>
        </w:rPr>
        <w:t xml:space="preserve">межпланетных </w:t>
      </w:r>
      <w:r w:rsidR="0075148F" w:rsidRPr="00A017DF">
        <w:rPr>
          <w:lang w:val="ru-RU"/>
        </w:rPr>
        <w:t xml:space="preserve">ударных волн </w:t>
      </w:r>
      <w:r w:rsidR="005260BD">
        <w:rPr>
          <w:lang w:val="ru-RU"/>
        </w:rPr>
        <w:t xml:space="preserve">и </w:t>
      </w:r>
      <w:r w:rsidR="005260BD">
        <w:rPr>
          <w:lang w:val="ru-RU"/>
        </w:rPr>
        <w:t>магнитосферного отклика</w:t>
      </w:r>
      <w:r w:rsidR="005260BD" w:rsidRPr="00A017DF">
        <w:rPr>
          <w:lang w:val="ru-RU"/>
        </w:rPr>
        <w:t xml:space="preserve"> </w:t>
      </w:r>
      <w:r w:rsidR="0075148F" w:rsidRPr="00A017DF">
        <w:rPr>
          <w:lang w:val="ru-RU"/>
        </w:rPr>
        <w:t>10 мая 2024 года</w:t>
      </w:r>
    </w:p>
    <w:bookmarkEnd w:id="0"/>
    <w:p w14:paraId="248B741B" w14:textId="1BE20C53" w:rsidR="00CB29EC" w:rsidRPr="00ED55A7" w:rsidRDefault="00CB29EC" w:rsidP="00ED55A7">
      <w:pPr>
        <w:pStyle w:val="Heading2"/>
        <w:rPr>
          <w:lang w:val="ru-RU"/>
        </w:rPr>
      </w:pPr>
      <w:r w:rsidRPr="00CB29EC">
        <w:rPr>
          <w:lang w:val="ru-RU"/>
        </w:rPr>
        <w:t>Ширяев А.О.</w:t>
      </w:r>
      <w:bookmarkStart w:id="1" w:name="_Hlk190359516"/>
      <w:r w:rsidR="00ED55A7" w:rsidRPr="00ED55A7">
        <w:rPr>
          <w:vertAlign w:val="superscript"/>
          <w:lang w:val="ru-RU"/>
        </w:rPr>
        <w:t>1</w:t>
      </w:r>
      <w:bookmarkEnd w:id="1"/>
      <w:r w:rsidR="006307F0" w:rsidRPr="00CB29EC">
        <w:rPr>
          <w:lang w:val="ru-RU"/>
        </w:rPr>
        <w:t xml:space="preserve">, </w:t>
      </w:r>
      <w:r w:rsidR="006307F0">
        <w:rPr>
          <w:lang w:val="ru-RU"/>
        </w:rPr>
        <w:t>Азра</w:t>
      </w:r>
      <w:r w:rsidR="00D02D9C">
        <w:rPr>
          <w:lang w:val="ru-RU"/>
        </w:rPr>
        <w:t>-Горская К.Ж.</w:t>
      </w:r>
      <w:r w:rsidR="00ED55A7" w:rsidRPr="00ED55A7">
        <w:rPr>
          <w:vertAlign w:val="superscript"/>
          <w:lang w:val="ru-RU"/>
        </w:rPr>
        <w:t>1</w:t>
      </w:r>
      <w:bookmarkStart w:id="2" w:name="_Hlk190359572"/>
      <w:r w:rsidR="00ED55A7" w:rsidRPr="00ED55A7">
        <w:rPr>
          <w:vertAlign w:val="superscript"/>
          <w:lang w:val="ru-RU"/>
        </w:rPr>
        <w:t>,2</w:t>
      </w:r>
      <w:bookmarkEnd w:id="2"/>
      <w:r w:rsidR="00D02D9C">
        <w:rPr>
          <w:lang w:val="ru-RU"/>
        </w:rPr>
        <w:t>,</w:t>
      </w:r>
      <w:r w:rsidR="00D02D9C" w:rsidRPr="00CB29EC">
        <w:rPr>
          <w:lang w:val="ru-RU"/>
        </w:rPr>
        <w:t xml:space="preserve"> Вахрушева А.А.</w:t>
      </w:r>
      <w:r w:rsidR="00ED55A7" w:rsidRPr="00ED55A7">
        <w:rPr>
          <w:vertAlign w:val="superscript"/>
          <w:lang w:val="ru-RU"/>
        </w:rPr>
        <w:t>1,</w:t>
      </w:r>
      <w:proofErr w:type="gramStart"/>
      <w:r w:rsidR="00ED55A7" w:rsidRPr="00ED55A7">
        <w:rPr>
          <w:vertAlign w:val="superscript"/>
          <w:lang w:val="ru-RU"/>
        </w:rPr>
        <w:t>2</w:t>
      </w:r>
      <w:r w:rsidR="00D02D9C" w:rsidRPr="00CB29EC">
        <w:rPr>
          <w:lang w:val="ru-RU"/>
        </w:rPr>
        <w:t xml:space="preserve">, </w:t>
      </w:r>
      <w:r w:rsidR="00D02D9C">
        <w:rPr>
          <w:lang w:val="ru-RU"/>
        </w:rPr>
        <w:t xml:space="preserve"> </w:t>
      </w:r>
      <w:r w:rsidRPr="00CB29EC">
        <w:rPr>
          <w:lang w:val="ru-RU"/>
        </w:rPr>
        <w:t>Капорцева</w:t>
      </w:r>
      <w:proofErr w:type="gramEnd"/>
      <w:r w:rsidRPr="00CB29EC">
        <w:rPr>
          <w:lang w:val="ru-RU"/>
        </w:rPr>
        <w:t xml:space="preserve"> К.Б.</w:t>
      </w:r>
      <w:r w:rsidR="00ED55A7" w:rsidRPr="00ED55A7">
        <w:rPr>
          <w:vertAlign w:val="superscript"/>
          <w:lang w:val="ru-RU"/>
        </w:rPr>
        <w:t>1,2</w:t>
      </w:r>
      <w:r w:rsidRPr="00CB29EC">
        <w:rPr>
          <w:lang w:val="ru-RU"/>
        </w:rPr>
        <w:t>, Лаврухин А.С</w:t>
      </w:r>
      <w:r w:rsidR="00191F13">
        <w:rPr>
          <w:lang w:val="ru-RU"/>
        </w:rPr>
        <w:t>.</w:t>
      </w:r>
      <w:r w:rsidR="00ED55A7" w:rsidRPr="00ED55A7">
        <w:rPr>
          <w:vertAlign w:val="superscript"/>
          <w:lang w:val="ru-RU"/>
        </w:rPr>
        <w:t>1</w:t>
      </w:r>
      <w:r w:rsidR="00191F13">
        <w:rPr>
          <w:lang w:val="ru-RU"/>
        </w:rPr>
        <w:t>,</w:t>
      </w:r>
      <w:r w:rsidR="00D02D9C">
        <w:rPr>
          <w:lang w:val="ru-RU"/>
        </w:rPr>
        <w:t xml:space="preserve"> Невский Д.В.</w:t>
      </w:r>
      <w:r w:rsidR="00ED55A7" w:rsidRPr="00ED55A7">
        <w:rPr>
          <w:vertAlign w:val="superscript"/>
          <w:lang w:val="ru-RU"/>
        </w:rPr>
        <w:t>1,2</w:t>
      </w:r>
      <w:r w:rsidR="00D02D9C">
        <w:rPr>
          <w:lang w:val="ru-RU"/>
        </w:rPr>
        <w:t>, Оганов С.А.</w:t>
      </w:r>
      <w:r w:rsidR="00ED55A7" w:rsidRPr="00ED55A7">
        <w:rPr>
          <w:vertAlign w:val="superscript"/>
          <w:lang w:val="ru-RU"/>
        </w:rPr>
        <w:t>2</w:t>
      </w:r>
    </w:p>
    <w:p w14:paraId="62541D87" w14:textId="06F0FF99" w:rsidR="00ED55A7" w:rsidRPr="00455339" w:rsidRDefault="00ED55A7" w:rsidP="00ED55A7">
      <w:pPr>
        <w:rPr>
          <w:lang w:val="ru-RU"/>
        </w:rPr>
      </w:pPr>
      <w:r w:rsidRPr="00ED55A7">
        <w:rPr>
          <w:vertAlign w:val="superscript"/>
          <w:lang w:val="ru-RU"/>
        </w:rPr>
        <w:t>1</w:t>
      </w:r>
      <w:r>
        <w:rPr>
          <w:vertAlign w:val="superscript"/>
          <w:lang w:val="ru-RU"/>
        </w:rPr>
        <w:t xml:space="preserve"> </w:t>
      </w:r>
      <w:r>
        <w:rPr>
          <w:lang w:val="ru-RU"/>
        </w:rPr>
        <w:t>НИИЯФ МГУ</w:t>
      </w:r>
      <w:bookmarkStart w:id="3" w:name="_Hlk190359539"/>
      <w:r w:rsidRPr="00ED55A7">
        <w:rPr>
          <w:lang w:val="ru-RU"/>
        </w:rPr>
        <w:t xml:space="preserve">; </w:t>
      </w:r>
      <w:r w:rsidRPr="00ED55A7">
        <w:rPr>
          <w:vertAlign w:val="superscript"/>
          <w:lang w:val="ru-RU"/>
        </w:rPr>
        <w:t>2</w:t>
      </w:r>
      <w:bookmarkEnd w:id="3"/>
      <w:r w:rsidRPr="00ED55A7">
        <w:rPr>
          <w:vertAlign w:val="superscript"/>
          <w:lang w:val="ru-RU"/>
        </w:rPr>
        <w:t xml:space="preserve"> </w:t>
      </w:r>
      <w:r>
        <w:rPr>
          <w:lang w:val="ru-RU"/>
        </w:rPr>
        <w:t>Физический факультет МГУ</w:t>
      </w:r>
    </w:p>
    <w:p w14:paraId="60BA7DE5" w14:textId="77777777" w:rsidR="00ED55A7" w:rsidRPr="00A017DF" w:rsidRDefault="00ED55A7" w:rsidP="00ED55A7"/>
    <w:p w14:paraId="57AF3786" w14:textId="5FD94838" w:rsidR="00CB29EC" w:rsidRPr="00ED55A7" w:rsidRDefault="00CB29EC" w:rsidP="00864D34">
      <w:pPr>
        <w:jc w:val="both"/>
        <w:rPr>
          <w:lang w:val="ru-RU"/>
        </w:rPr>
      </w:pPr>
      <w:r>
        <w:rPr>
          <w:lang w:val="ru-RU"/>
        </w:rPr>
        <w:t>В работе произведено исследование распространения межпланетных ударных волн, которые привели к значительным геомагнитным возмущениям 10 мая 2024 года</w:t>
      </w:r>
      <w:r w:rsidR="00D74C81" w:rsidRPr="00D317AE">
        <w:rPr>
          <w:lang w:val="ru-RU"/>
        </w:rPr>
        <w:t xml:space="preserve"> </w:t>
      </w:r>
      <w:r w:rsidR="00D74C81">
        <w:rPr>
          <w:lang w:val="ru-RU"/>
        </w:rPr>
        <w:t>(</w:t>
      </w:r>
      <m:oMath>
        <m:r>
          <w:rPr>
            <w:rFonts w:ascii="Cambria Math" w:hAnsi="Cambria Math"/>
          </w:rPr>
          <m:t>Ds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  <w:lang w:val="ru-RU"/>
          </w:rPr>
          <m:t xml:space="preserve"> = -406 нТл</m:t>
        </m:r>
      </m:oMath>
      <w:r w:rsidR="00D74C81">
        <w:rPr>
          <w:lang w:val="ru-RU"/>
        </w:rPr>
        <w:t>)</w:t>
      </w:r>
      <w:r w:rsidR="00ED55A7" w:rsidRPr="00ED55A7">
        <w:rPr>
          <w:lang w:val="ru-RU"/>
        </w:rPr>
        <w:t xml:space="preserve">, </w:t>
      </w:r>
      <w:r w:rsidR="00ED55A7">
        <w:rPr>
          <w:lang w:val="ru-RU"/>
        </w:rPr>
        <w:t>а также ассоциированных с ними солнечных источников</w:t>
      </w:r>
      <w:r>
        <w:rPr>
          <w:lang w:val="ru-RU"/>
        </w:rPr>
        <w:t>. Произведён анализ угла распространения</w:t>
      </w:r>
      <w:r w:rsidR="00D317AE" w:rsidRPr="00D317AE">
        <w:rPr>
          <w:lang w:val="ru-RU"/>
        </w:rPr>
        <w:t xml:space="preserve"> </w:t>
      </w:r>
      <w:r w:rsidR="00D317AE">
        <w:rPr>
          <w:lang w:val="ru-RU"/>
        </w:rPr>
        <w:t>и скорости</w:t>
      </w:r>
      <w:r>
        <w:rPr>
          <w:lang w:val="ru-RU"/>
        </w:rPr>
        <w:t xml:space="preserve"> фронта ударной волны </w:t>
      </w:r>
      <w:r w:rsidR="001D7668">
        <w:rPr>
          <w:lang w:val="ru-RU"/>
        </w:rPr>
        <w:t>с учётом</w:t>
      </w:r>
      <w:r>
        <w:rPr>
          <w:lang w:val="ru-RU"/>
        </w:rPr>
        <w:t xml:space="preserve"> положени</w:t>
      </w:r>
      <w:r w:rsidR="001D7668">
        <w:rPr>
          <w:lang w:val="ru-RU"/>
        </w:rPr>
        <w:t>й</w:t>
      </w:r>
      <w:r w:rsidR="00F07716">
        <w:rPr>
          <w:lang w:val="ru-RU"/>
        </w:rPr>
        <w:t xml:space="preserve"> </w:t>
      </w:r>
      <w:r>
        <w:rPr>
          <w:lang w:val="ru-RU"/>
        </w:rPr>
        <w:t>спутников, на которых она была зарегистрирована, и приведены данные параметров межпланетной ср</w:t>
      </w:r>
      <w:r w:rsidR="00110FC2">
        <w:rPr>
          <w:lang w:val="ru-RU"/>
        </w:rPr>
        <w:t>е</w:t>
      </w:r>
      <w:r>
        <w:rPr>
          <w:lang w:val="ru-RU"/>
        </w:rPr>
        <w:t>ды</w:t>
      </w:r>
      <w:r w:rsidR="00ED55A7">
        <w:rPr>
          <w:lang w:val="ru-RU"/>
        </w:rPr>
        <w:t xml:space="preserve"> в этих точках</w:t>
      </w:r>
      <w:r w:rsidR="00F75A66">
        <w:rPr>
          <w:lang w:val="ru-RU"/>
        </w:rPr>
        <w:t xml:space="preserve">. В работе использованы данные </w:t>
      </w:r>
      <w:r>
        <w:rPr>
          <w:lang w:val="ru-RU"/>
        </w:rPr>
        <w:t xml:space="preserve">данным спутников </w:t>
      </w:r>
      <w:r>
        <w:t>ACE</w:t>
      </w:r>
      <w:r w:rsidRPr="00CB29EC">
        <w:rPr>
          <w:lang w:val="ru-RU"/>
        </w:rPr>
        <w:t xml:space="preserve">, </w:t>
      </w:r>
      <w:r>
        <w:t>WIND</w:t>
      </w:r>
      <w:r w:rsidR="00F75A66" w:rsidRPr="00F75A66">
        <w:rPr>
          <w:lang w:val="ru-RU"/>
        </w:rPr>
        <w:t xml:space="preserve">, </w:t>
      </w:r>
      <w:bookmarkStart w:id="4" w:name="_Hlk190360132"/>
      <w:r w:rsidR="00A017DF">
        <w:t>CLUSTER</w:t>
      </w:r>
      <w:bookmarkEnd w:id="4"/>
      <w:r w:rsidR="00A017DF" w:rsidRPr="000D5AED">
        <w:rPr>
          <w:lang w:val="ru-RU"/>
        </w:rPr>
        <w:t xml:space="preserve">, </w:t>
      </w:r>
      <w:r w:rsidR="00F75A66">
        <w:t>STEREO</w:t>
      </w:r>
      <w:r w:rsidR="00F75A66" w:rsidRPr="00F75A66">
        <w:rPr>
          <w:lang w:val="ru-RU"/>
        </w:rPr>
        <w:t xml:space="preserve">, </w:t>
      </w:r>
      <w:r w:rsidR="00F75A66">
        <w:t>THEMI</w:t>
      </w:r>
      <w:r w:rsidR="00A017DF">
        <w:t>S</w:t>
      </w:r>
      <w:r>
        <w:rPr>
          <w:lang w:val="ru-RU"/>
        </w:rPr>
        <w:t>.</w:t>
      </w:r>
      <w:r w:rsidR="00ED55A7" w:rsidRPr="00ED55A7">
        <w:rPr>
          <w:lang w:val="ru-RU"/>
        </w:rPr>
        <w:t xml:space="preserve"> </w:t>
      </w:r>
      <w:r w:rsidR="00ED55A7" w:rsidRPr="00ED55A7">
        <w:rPr>
          <w:lang w:val="ru-RU"/>
        </w:rPr>
        <w:t xml:space="preserve">Рассмотрена динамика магнитопаузы по данным пересечений КА и ее отклонения от модельной поверхности. Рассмотрены вклады кольцевого тока и токового слоя хвоста магнитосферы в измеряемый во время бури </w:t>
      </w:r>
      <w:r w:rsidR="00ED55A7" w:rsidRPr="00ED55A7">
        <w:t>SYM</w:t>
      </w:r>
      <w:r w:rsidR="00ED55A7" w:rsidRPr="00ED55A7">
        <w:rPr>
          <w:lang w:val="ru-RU"/>
        </w:rPr>
        <w:t>-</w:t>
      </w:r>
      <w:r w:rsidR="00ED55A7" w:rsidRPr="00ED55A7">
        <w:t>H</w:t>
      </w:r>
      <w:r w:rsidR="00ED55A7" w:rsidRPr="00ED55A7">
        <w:rPr>
          <w:lang w:val="ru-RU"/>
        </w:rPr>
        <w:t xml:space="preserve"> индекс при помощи параболоидной модели магнитосферы Земли</w:t>
      </w:r>
    </w:p>
    <w:p w14:paraId="18924E3B" w14:textId="77777777" w:rsidR="00CB29EC" w:rsidRPr="00D033CB" w:rsidRDefault="00CB29EC" w:rsidP="00CB29EC">
      <w:pPr>
        <w:rPr>
          <w:lang w:val="ru-RU"/>
        </w:rPr>
      </w:pPr>
    </w:p>
    <w:sectPr w:rsidR="00CB29EC" w:rsidRPr="00D0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8F"/>
    <w:rsid w:val="00013D86"/>
    <w:rsid w:val="00052F8A"/>
    <w:rsid w:val="000D5AED"/>
    <w:rsid w:val="00110FC2"/>
    <w:rsid w:val="0016583E"/>
    <w:rsid w:val="00191F13"/>
    <w:rsid w:val="001D7668"/>
    <w:rsid w:val="00342B22"/>
    <w:rsid w:val="00455339"/>
    <w:rsid w:val="004C7B1E"/>
    <w:rsid w:val="00510D7C"/>
    <w:rsid w:val="005260BD"/>
    <w:rsid w:val="005E6C1B"/>
    <w:rsid w:val="006307F0"/>
    <w:rsid w:val="00687C38"/>
    <w:rsid w:val="0075148F"/>
    <w:rsid w:val="007F5EDB"/>
    <w:rsid w:val="00843915"/>
    <w:rsid w:val="00864D34"/>
    <w:rsid w:val="00A017DF"/>
    <w:rsid w:val="00A1537F"/>
    <w:rsid w:val="00AC67CA"/>
    <w:rsid w:val="00C03DC9"/>
    <w:rsid w:val="00CB29EC"/>
    <w:rsid w:val="00D02D9C"/>
    <w:rsid w:val="00D033CB"/>
    <w:rsid w:val="00D317AE"/>
    <w:rsid w:val="00D74C81"/>
    <w:rsid w:val="00D839DD"/>
    <w:rsid w:val="00E510E5"/>
    <w:rsid w:val="00ED55A7"/>
    <w:rsid w:val="00EF5E8A"/>
    <w:rsid w:val="00F07716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93584"/>
  <w15:chartTrackingRefBased/>
  <w15:docId w15:val="{819FA43B-8652-A540-A213-AF06A4B4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1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4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4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4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4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4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Shiryaev</dc:creator>
  <cp:keywords/>
  <dc:description/>
  <cp:lastModifiedBy>tony</cp:lastModifiedBy>
  <cp:revision>27</cp:revision>
  <dcterms:created xsi:type="dcterms:W3CDTF">2025-02-13T10:55:00Z</dcterms:created>
  <dcterms:modified xsi:type="dcterms:W3CDTF">2025-02-13T15:36:00Z</dcterms:modified>
</cp:coreProperties>
</file>