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6D16" w14:textId="78B793CD" w:rsidR="0051730A" w:rsidRPr="00C76507" w:rsidRDefault="00C76507" w:rsidP="004628D7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И</w:t>
      </w:r>
      <w:r w:rsidR="00F55E22">
        <w:rPr>
          <w:rFonts w:ascii="Times New Roman" w:hAnsi="Times New Roman"/>
          <w:bCs/>
          <w:lang w:val="en-US"/>
        </w:rPr>
        <w:t>C</w:t>
      </w:r>
      <w:r w:rsidR="00F55E22">
        <w:rPr>
          <w:rFonts w:ascii="Times New Roman" w:hAnsi="Times New Roman"/>
          <w:bCs/>
        </w:rPr>
        <w:t xml:space="preserve">СЛЕДОВАНИЕ ГЕОМАГНИТНЫХ ВАРИАЦИЙ </w:t>
      </w:r>
      <w:r>
        <w:rPr>
          <w:rFonts w:ascii="Times New Roman" w:hAnsi="Times New Roman"/>
          <w:bCs/>
          <w:lang w:val="en-US"/>
        </w:rPr>
        <w:t>Ps</w:t>
      </w:r>
      <w:r w:rsidRPr="00C76507">
        <w:rPr>
          <w:rFonts w:ascii="Times New Roman" w:hAnsi="Times New Roman"/>
          <w:bCs/>
        </w:rPr>
        <w:t>6</w:t>
      </w:r>
      <w:r>
        <w:rPr>
          <w:rFonts w:ascii="Times New Roman" w:hAnsi="Times New Roman"/>
          <w:bCs/>
        </w:rPr>
        <w:t xml:space="preserve"> </w:t>
      </w:r>
      <w:r w:rsidR="00F55E22">
        <w:rPr>
          <w:rFonts w:ascii="Times New Roman" w:hAnsi="Times New Roman"/>
          <w:bCs/>
        </w:rPr>
        <w:t>НА ДВУМЕРНОЙ СЕТИ СТАНЦИЙ</w:t>
      </w:r>
    </w:p>
    <w:p w14:paraId="213CDC0E" w14:textId="77777777" w:rsidR="0051730A" w:rsidRPr="00667A0F" w:rsidRDefault="0051730A" w:rsidP="004628D7">
      <w:pPr>
        <w:rPr>
          <w:rFonts w:ascii="Times New Roman" w:hAnsi="Times New Roman"/>
          <w:bCs/>
        </w:rPr>
      </w:pPr>
    </w:p>
    <w:p w14:paraId="36D2D09D" w14:textId="77777777" w:rsidR="0051730A" w:rsidRPr="00667A0F" w:rsidRDefault="0051730A" w:rsidP="004628D7">
      <w:pPr>
        <w:rPr>
          <w:rFonts w:ascii="Times New Roman" w:hAnsi="Times New Roman"/>
          <w:bCs/>
        </w:rPr>
      </w:pPr>
      <w:r w:rsidRPr="00667A0F">
        <w:rPr>
          <w:rFonts w:ascii="Times New Roman" w:hAnsi="Times New Roman"/>
          <w:bCs/>
        </w:rPr>
        <w:t>В. С. Исмагилов, Ю. А. Копытенко</w:t>
      </w:r>
    </w:p>
    <w:p w14:paraId="5099F478" w14:textId="77777777" w:rsidR="0051730A" w:rsidRPr="00667A0F" w:rsidRDefault="0051730A" w:rsidP="004628D7">
      <w:pPr>
        <w:rPr>
          <w:rStyle w:val="a3"/>
          <w:rFonts w:ascii="Times New Roman" w:hAnsi="Times New Roman"/>
          <w:i/>
          <w:iCs/>
          <w:color w:val="auto"/>
        </w:rPr>
      </w:pPr>
      <w:r w:rsidRPr="00667A0F">
        <w:rPr>
          <w:rFonts w:ascii="Times New Roman" w:hAnsi="Times New Roman"/>
          <w:i/>
          <w:iCs/>
        </w:rPr>
        <w:t xml:space="preserve">СПбФ ИЗМИРАН, С.-Петербург, Россия. </w:t>
      </w:r>
      <w:r w:rsidRPr="00667A0F">
        <w:rPr>
          <w:rFonts w:ascii="Times New Roman" w:hAnsi="Times New Roman"/>
          <w:i/>
          <w:iCs/>
          <w:lang w:val="en-US"/>
        </w:rPr>
        <w:t>e</w:t>
      </w:r>
      <w:r w:rsidRPr="00667A0F">
        <w:rPr>
          <w:rFonts w:ascii="Times New Roman" w:hAnsi="Times New Roman"/>
          <w:i/>
          <w:iCs/>
        </w:rPr>
        <w:t>-</w:t>
      </w:r>
      <w:r w:rsidRPr="00667A0F">
        <w:rPr>
          <w:rFonts w:ascii="Times New Roman" w:hAnsi="Times New Roman"/>
          <w:i/>
          <w:iCs/>
          <w:lang w:val="en-US"/>
        </w:rPr>
        <w:t>mail</w:t>
      </w:r>
      <w:r w:rsidRPr="00667A0F">
        <w:rPr>
          <w:rFonts w:ascii="Times New Roman" w:hAnsi="Times New Roman"/>
          <w:i/>
          <w:iCs/>
        </w:rPr>
        <w:t xml:space="preserve">: </w:t>
      </w:r>
      <w:hyperlink r:id="rId4" w:history="1">
        <w:r w:rsidRPr="00667A0F">
          <w:rPr>
            <w:rStyle w:val="a3"/>
            <w:rFonts w:ascii="Times New Roman" w:hAnsi="Times New Roman"/>
            <w:i/>
            <w:iCs/>
            <w:color w:val="auto"/>
            <w:lang w:val="en-US"/>
          </w:rPr>
          <w:t>ivs</w:t>
        </w:r>
        <w:r w:rsidRPr="00667A0F">
          <w:rPr>
            <w:rStyle w:val="a3"/>
            <w:rFonts w:ascii="Times New Roman" w:hAnsi="Times New Roman"/>
            <w:i/>
            <w:iCs/>
            <w:color w:val="auto"/>
          </w:rPr>
          <w:t>@</w:t>
        </w:r>
        <w:r w:rsidRPr="00667A0F">
          <w:rPr>
            <w:rStyle w:val="a3"/>
            <w:rFonts w:ascii="Times New Roman" w:hAnsi="Times New Roman"/>
            <w:i/>
            <w:iCs/>
            <w:color w:val="auto"/>
            <w:lang w:val="en-US"/>
          </w:rPr>
          <w:t>izmiran</w:t>
        </w:r>
        <w:r w:rsidRPr="00667A0F">
          <w:rPr>
            <w:rStyle w:val="a3"/>
            <w:rFonts w:ascii="Times New Roman" w:hAnsi="Times New Roman"/>
            <w:i/>
            <w:iCs/>
            <w:color w:val="auto"/>
          </w:rPr>
          <w:t>.</w:t>
        </w:r>
        <w:r w:rsidRPr="00667A0F">
          <w:rPr>
            <w:rStyle w:val="a3"/>
            <w:rFonts w:ascii="Times New Roman" w:hAnsi="Times New Roman"/>
            <w:i/>
            <w:iCs/>
            <w:color w:val="auto"/>
            <w:lang w:val="en-US"/>
          </w:rPr>
          <w:t>spb</w:t>
        </w:r>
        <w:r w:rsidRPr="00667A0F">
          <w:rPr>
            <w:rStyle w:val="a3"/>
            <w:rFonts w:ascii="Times New Roman" w:hAnsi="Times New Roman"/>
            <w:i/>
            <w:iCs/>
            <w:color w:val="auto"/>
          </w:rPr>
          <w:t>.</w:t>
        </w:r>
        <w:proofErr w:type="spellStart"/>
        <w:r w:rsidRPr="00667A0F">
          <w:rPr>
            <w:rStyle w:val="a3"/>
            <w:rFonts w:ascii="Times New Roman" w:hAnsi="Times New Roman"/>
            <w:i/>
            <w:iCs/>
            <w:color w:val="auto"/>
            <w:lang w:val="en-US"/>
          </w:rPr>
          <w:t>ru</w:t>
        </w:r>
        <w:proofErr w:type="spellEnd"/>
      </w:hyperlink>
    </w:p>
    <w:p w14:paraId="3D448CD7" w14:textId="77777777" w:rsidR="0051730A" w:rsidRPr="00667A0F" w:rsidRDefault="0051730A" w:rsidP="00D82482">
      <w:pPr>
        <w:jc w:val="center"/>
        <w:rPr>
          <w:rFonts w:ascii="Times New Roman" w:hAnsi="Times New Roman"/>
          <w:bCs/>
        </w:rPr>
      </w:pPr>
    </w:p>
    <w:p w14:paraId="0CE0F5DC" w14:textId="0E1D4469" w:rsidR="00C76507" w:rsidRPr="00C76507" w:rsidRDefault="00C76507" w:rsidP="00C76507">
      <w:pPr>
        <w:tabs>
          <w:tab w:val="left" w:pos="172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Проведено исследование </w:t>
      </w:r>
      <w:r w:rsidRPr="00C76507">
        <w:rPr>
          <w:rFonts w:ascii="Times New Roman" w:hAnsi="Times New Roman"/>
        </w:rPr>
        <w:t xml:space="preserve">геомагнитных вариаций </w:t>
      </w:r>
      <w:r>
        <w:rPr>
          <w:rFonts w:ascii="Times New Roman" w:hAnsi="Times New Roman"/>
          <w:bCs/>
          <w:lang w:val="en-US"/>
        </w:rPr>
        <w:t>Ps</w:t>
      </w:r>
      <w:r w:rsidRPr="00C76507">
        <w:rPr>
          <w:rFonts w:ascii="Times New Roman" w:hAnsi="Times New Roman"/>
          <w:bCs/>
        </w:rPr>
        <w:t>6</w:t>
      </w:r>
      <w:r>
        <w:rPr>
          <w:rFonts w:ascii="Times New Roman" w:hAnsi="Times New Roman"/>
          <w:bCs/>
        </w:rPr>
        <w:t xml:space="preserve"> </w:t>
      </w:r>
      <w:r w:rsidRPr="00C76507">
        <w:rPr>
          <w:rFonts w:ascii="Times New Roman" w:hAnsi="Times New Roman"/>
        </w:rPr>
        <w:t>возникших в послеполуночном секторе</w:t>
      </w:r>
      <w:r>
        <w:rPr>
          <w:rFonts w:ascii="Times New Roman" w:hAnsi="Times New Roman"/>
        </w:rPr>
        <w:t>.</w:t>
      </w:r>
      <w:r w:rsidRPr="00C765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Использованы</w:t>
      </w:r>
      <w:r>
        <w:rPr>
          <w:rFonts w:ascii="Times New Roman" w:hAnsi="Times New Roman"/>
        </w:rPr>
        <w:t xml:space="preserve"> данные </w:t>
      </w:r>
      <w:r w:rsidRPr="00C76507">
        <w:rPr>
          <w:rFonts w:ascii="Times New Roman" w:hAnsi="Times New Roman"/>
        </w:rPr>
        <w:t>двумерной сети IMAGE и магнитных станций, расположенных на территории России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Вариации </w:t>
      </w:r>
      <w:r>
        <w:rPr>
          <w:rFonts w:ascii="Times New Roman" w:hAnsi="Times New Roman"/>
          <w:bCs/>
          <w:lang w:val="en-US"/>
        </w:rPr>
        <w:t>Ps</w:t>
      </w:r>
      <w:r w:rsidRPr="00C76507">
        <w:rPr>
          <w:rFonts w:ascii="Times New Roman" w:hAnsi="Times New Roman"/>
          <w:bCs/>
        </w:rPr>
        <w:t>6</w:t>
      </w:r>
      <w:r w:rsidRPr="00C76507">
        <w:rPr>
          <w:rFonts w:ascii="Times New Roman" w:hAnsi="Times New Roman"/>
        </w:rPr>
        <w:t xml:space="preserve"> </w:t>
      </w:r>
      <w:r w:rsidRPr="00C76507">
        <w:rPr>
          <w:rFonts w:ascii="Times New Roman" w:hAnsi="Times New Roman"/>
        </w:rPr>
        <w:t>с амплитудой до 600 нТл и длительностью ~20 мин</w:t>
      </w:r>
      <w:r>
        <w:rPr>
          <w:rFonts w:ascii="Times New Roman" w:hAnsi="Times New Roman"/>
        </w:rPr>
        <w:t xml:space="preserve"> наблюдались в период </w:t>
      </w:r>
      <w:r w:rsidRPr="00C76507">
        <w:rPr>
          <w:rFonts w:ascii="Times New Roman" w:hAnsi="Times New Roman"/>
        </w:rPr>
        <w:t>небольшой мировой магнитной бури.</w:t>
      </w:r>
      <w:r>
        <w:rPr>
          <w:rFonts w:ascii="Times New Roman" w:hAnsi="Times New Roman"/>
        </w:rPr>
        <w:t xml:space="preserve"> </w:t>
      </w:r>
      <w:r w:rsidRPr="00C76507">
        <w:rPr>
          <w:rFonts w:ascii="Times New Roman" w:hAnsi="Times New Roman"/>
        </w:rPr>
        <w:t xml:space="preserve">Показано, что геомагнитные вариации </w:t>
      </w:r>
      <w:r>
        <w:rPr>
          <w:rFonts w:ascii="Times New Roman" w:hAnsi="Times New Roman"/>
          <w:bCs/>
          <w:lang w:val="en-US"/>
        </w:rPr>
        <w:t>Ps</w:t>
      </w:r>
      <w:r w:rsidRPr="00C76507">
        <w:rPr>
          <w:rFonts w:ascii="Times New Roman" w:hAnsi="Times New Roman"/>
          <w:bCs/>
        </w:rPr>
        <w:t>6</w:t>
      </w:r>
      <w:r>
        <w:rPr>
          <w:rFonts w:ascii="Times New Roman" w:hAnsi="Times New Roman"/>
          <w:bCs/>
        </w:rPr>
        <w:t xml:space="preserve"> </w:t>
      </w:r>
      <w:r w:rsidRPr="00C76507">
        <w:rPr>
          <w:rFonts w:ascii="Times New Roman" w:hAnsi="Times New Roman"/>
        </w:rPr>
        <w:t>возникали на фоне</w:t>
      </w:r>
      <w:r w:rsidR="00014EC0">
        <w:rPr>
          <w:rFonts w:ascii="Times New Roman" w:hAnsi="Times New Roman"/>
        </w:rPr>
        <w:t xml:space="preserve"> небольших</w:t>
      </w:r>
      <w:r w:rsidRPr="00C76507">
        <w:rPr>
          <w:rFonts w:ascii="Times New Roman" w:hAnsi="Times New Roman"/>
        </w:rPr>
        <w:t xml:space="preserve"> суббурь на одной и той же исправленной геомагнитной долготе Λ ~95</w:t>
      </w:r>
      <w:r w:rsidRPr="00C76507">
        <w:rPr>
          <w:rFonts w:ascii="Times New Roman" w:hAnsi="Times New Roman"/>
          <w:vertAlign w:val="superscript"/>
        </w:rPr>
        <w:t>о</w:t>
      </w:r>
      <w:r w:rsidRPr="00C76507">
        <w:rPr>
          <w:rFonts w:ascii="Times New Roman" w:hAnsi="Times New Roman"/>
        </w:rPr>
        <w:t xml:space="preserve"> </w:t>
      </w:r>
      <w:r w:rsidRPr="00C76507">
        <w:rPr>
          <w:rFonts w:ascii="Times New Roman" w:hAnsi="Times New Roman"/>
          <w:lang w:val="en-US"/>
        </w:rPr>
        <w:t>E</w:t>
      </w:r>
      <w:r w:rsidRPr="00C76507">
        <w:rPr>
          <w:rFonts w:ascii="Times New Roman" w:hAnsi="Times New Roman"/>
        </w:rPr>
        <w:t xml:space="preserve"> и широте Φ ~65</w:t>
      </w:r>
      <w:r w:rsidRPr="00C76507">
        <w:rPr>
          <w:rFonts w:ascii="Times New Roman" w:hAnsi="Times New Roman"/>
          <w:vertAlign w:val="superscript"/>
        </w:rPr>
        <w:t>о</w:t>
      </w:r>
      <w:r w:rsidRPr="00C76507">
        <w:rPr>
          <w:rFonts w:ascii="Times New Roman" w:hAnsi="Times New Roman"/>
        </w:rPr>
        <w:t xml:space="preserve"> </w:t>
      </w:r>
      <w:r w:rsidRPr="00C76507">
        <w:rPr>
          <w:rFonts w:ascii="Times New Roman" w:hAnsi="Times New Roman"/>
          <w:lang w:val="en-US"/>
        </w:rPr>
        <w:t>N</w:t>
      </w:r>
      <w:r w:rsidRPr="00C76507">
        <w:rPr>
          <w:rFonts w:ascii="Times New Roman" w:hAnsi="Times New Roman"/>
        </w:rPr>
        <w:t xml:space="preserve"> и перемещались на ~20</w:t>
      </w:r>
      <w:r w:rsidRPr="00C76507">
        <w:rPr>
          <w:rFonts w:ascii="Times New Roman" w:hAnsi="Times New Roman"/>
          <w:vertAlign w:val="superscript"/>
        </w:rPr>
        <w:t>о</w:t>
      </w:r>
      <w:r w:rsidRPr="00C76507">
        <w:rPr>
          <w:rFonts w:ascii="Times New Roman" w:hAnsi="Times New Roman"/>
        </w:rPr>
        <w:t xml:space="preserve"> по долготе на восток, причем новая вариация возникала, когда предыдущая переместилась на ~10</w:t>
      </w:r>
      <w:r w:rsidRPr="00C76507">
        <w:rPr>
          <w:rFonts w:ascii="Times New Roman" w:hAnsi="Times New Roman"/>
          <w:vertAlign w:val="superscript"/>
        </w:rPr>
        <w:t>о</w:t>
      </w:r>
      <w:r w:rsidRPr="00C76507">
        <w:rPr>
          <w:rFonts w:ascii="Times New Roman" w:hAnsi="Times New Roman"/>
        </w:rPr>
        <w:t xml:space="preserve">. Показано, что ионосферный источник этих вариаций - пара холловских токовых вихрей, каждый из которых имеет эллиптическую форму с большей осью в направлении юг-север. Оценка размеров ионосферного источника составляет ~940 км в направлении запад - восток (каждый холловский токовый вихрь ~470 км) и ~1000 км в направлении юг–север. Центры ионосферных источников этих вариаций перемещались в восточном направлении со скоростью ~0.8 км/с. Показано, что каждая геомагнитная вариация сопровождается всплеском геомагнитных пульсаций Pi1-2. </w:t>
      </w:r>
      <w:r w:rsidR="00014EC0" w:rsidRPr="00014EC0">
        <w:rPr>
          <w:rFonts w:ascii="Times New Roman" w:hAnsi="Times New Roman"/>
        </w:rPr>
        <w:t>Пр</w:t>
      </w:r>
      <w:r w:rsidR="00014EC0">
        <w:rPr>
          <w:rFonts w:ascii="Times New Roman" w:hAnsi="Times New Roman"/>
        </w:rPr>
        <w:t>о</w:t>
      </w:r>
      <w:r w:rsidR="00014EC0" w:rsidRPr="00014EC0">
        <w:rPr>
          <w:rFonts w:ascii="Times New Roman" w:hAnsi="Times New Roman"/>
        </w:rPr>
        <w:t xml:space="preserve">ведено сравнение особенностей геомагнитных вариаций </w:t>
      </w:r>
      <w:r w:rsidR="00014EC0" w:rsidRPr="00014EC0">
        <w:rPr>
          <w:rFonts w:ascii="Times New Roman" w:hAnsi="Times New Roman"/>
          <w:lang w:val="en-US"/>
        </w:rPr>
        <w:t>Ps</w:t>
      </w:r>
      <w:r w:rsidR="00014EC0" w:rsidRPr="00014EC0">
        <w:rPr>
          <w:rFonts w:ascii="Times New Roman" w:hAnsi="Times New Roman"/>
        </w:rPr>
        <w:t>6</w:t>
      </w:r>
      <w:r w:rsidR="00014EC0">
        <w:rPr>
          <w:rFonts w:ascii="Times New Roman" w:hAnsi="Times New Roman"/>
        </w:rPr>
        <w:t xml:space="preserve"> и </w:t>
      </w:r>
      <w:r w:rsidR="00014EC0" w:rsidRPr="00014EC0">
        <w:rPr>
          <w:rFonts w:ascii="Times New Roman" w:hAnsi="Times New Roman"/>
        </w:rPr>
        <w:t>микросуббурь, имеющих много совпадающих признаков.</w:t>
      </w:r>
    </w:p>
    <w:p w14:paraId="0631035C" w14:textId="77777777" w:rsidR="00C76507" w:rsidRDefault="00C76507" w:rsidP="00D82482">
      <w:pPr>
        <w:rPr>
          <w:rFonts w:ascii="Times New Roman" w:hAnsi="Times New Roman"/>
          <w:bCs/>
        </w:rPr>
      </w:pPr>
    </w:p>
    <w:p w14:paraId="28818BE7" w14:textId="77777777" w:rsidR="00C76507" w:rsidRDefault="00C76507" w:rsidP="00D82482">
      <w:pPr>
        <w:rPr>
          <w:rFonts w:ascii="Times New Roman" w:hAnsi="Times New Roman"/>
          <w:bCs/>
        </w:rPr>
      </w:pPr>
    </w:p>
    <w:p w14:paraId="3430FFE4" w14:textId="77777777" w:rsidR="0051730A" w:rsidRPr="00667A0F" w:rsidRDefault="0051730A" w:rsidP="00D82482">
      <w:pPr>
        <w:rPr>
          <w:rFonts w:ascii="Times New Roman" w:hAnsi="Times New Roman"/>
          <w:bCs/>
        </w:rPr>
      </w:pPr>
    </w:p>
    <w:p w14:paraId="56D59589" w14:textId="77777777" w:rsidR="0051730A" w:rsidRPr="00667A0F" w:rsidRDefault="0051730A" w:rsidP="00D82482">
      <w:pPr>
        <w:rPr>
          <w:rFonts w:ascii="Times New Roman" w:hAnsi="Times New Roman"/>
          <w:bCs/>
        </w:rPr>
      </w:pPr>
    </w:p>
    <w:p w14:paraId="5AD67C17" w14:textId="6DCC0D1C" w:rsidR="0051730A" w:rsidRDefault="00F55E22" w:rsidP="00D82482">
      <w:pPr>
        <w:rPr>
          <w:rFonts w:ascii="Times New Roman" w:hAnsi="Times New Roman"/>
          <w:lang w:val="en-US"/>
        </w:rPr>
      </w:pPr>
      <w:r w:rsidRPr="00F55E22">
        <w:rPr>
          <w:rFonts w:ascii="Times New Roman" w:hAnsi="Times New Roman"/>
          <w:lang w:val="en-US"/>
        </w:rPr>
        <w:t>STUDY OF GEOMAGNETIC VARIATIONS OF Ps6 ON A TWO-DIMENSIONAL NETWORK OF STATIONS</w:t>
      </w:r>
    </w:p>
    <w:p w14:paraId="481FCF0D" w14:textId="77777777" w:rsidR="001F6C88" w:rsidRPr="00F55E22" w:rsidRDefault="001F6C88" w:rsidP="00D82482">
      <w:pPr>
        <w:rPr>
          <w:rFonts w:ascii="Times New Roman" w:hAnsi="Times New Roman"/>
          <w:lang w:val="en-US"/>
        </w:rPr>
      </w:pPr>
    </w:p>
    <w:p w14:paraId="0A0C6729" w14:textId="6B008B75" w:rsidR="0051730A" w:rsidRPr="00667A0F" w:rsidRDefault="0051730A" w:rsidP="00D82482">
      <w:pPr>
        <w:rPr>
          <w:rFonts w:ascii="Times New Roman" w:hAnsi="Times New Roman"/>
          <w:lang w:val="en-US"/>
        </w:rPr>
      </w:pPr>
      <w:r w:rsidRPr="00667A0F">
        <w:rPr>
          <w:rFonts w:ascii="Times New Roman" w:hAnsi="Times New Roman"/>
          <w:lang w:val="en-US"/>
        </w:rPr>
        <w:t xml:space="preserve">V. S. Ismagilov, Yu. A. Kopytenko </w:t>
      </w:r>
    </w:p>
    <w:p w14:paraId="18DE42B3" w14:textId="77777777" w:rsidR="0051730A" w:rsidRPr="001F6C88" w:rsidRDefault="0051730A" w:rsidP="00D82482">
      <w:pPr>
        <w:rPr>
          <w:rFonts w:ascii="Times New Roman" w:hAnsi="Times New Roman"/>
          <w:i/>
          <w:iCs/>
          <w:lang w:val="en-US"/>
        </w:rPr>
      </w:pPr>
      <w:proofErr w:type="spellStart"/>
      <w:r w:rsidRPr="001F6C88">
        <w:rPr>
          <w:rFonts w:ascii="Times New Roman" w:hAnsi="Times New Roman"/>
          <w:i/>
          <w:iCs/>
          <w:lang w:val="en-US"/>
        </w:rPr>
        <w:t>SPbF</w:t>
      </w:r>
      <w:proofErr w:type="spellEnd"/>
      <w:r w:rsidRPr="001F6C88">
        <w:rPr>
          <w:rFonts w:ascii="Times New Roman" w:hAnsi="Times New Roman"/>
          <w:i/>
          <w:iCs/>
          <w:lang w:val="en-US"/>
        </w:rPr>
        <w:t xml:space="preserve"> IZMIRAN, St. Petersburg, Russia. e-mail: </w:t>
      </w:r>
      <w:hyperlink r:id="rId5" w:history="1">
        <w:r w:rsidRPr="001F6C88">
          <w:rPr>
            <w:rStyle w:val="a3"/>
            <w:rFonts w:ascii="Times New Roman" w:hAnsi="Times New Roman"/>
            <w:i/>
            <w:iCs/>
            <w:color w:val="auto"/>
            <w:lang w:val="en-US"/>
          </w:rPr>
          <w:t>ivs@izmiran.spb.ru</w:t>
        </w:r>
      </w:hyperlink>
    </w:p>
    <w:p w14:paraId="21B1865A" w14:textId="77777777" w:rsidR="0051730A" w:rsidRPr="00667A0F" w:rsidRDefault="0051730A" w:rsidP="00D82482">
      <w:pPr>
        <w:rPr>
          <w:rFonts w:ascii="Times New Roman" w:hAnsi="Times New Roman"/>
          <w:lang w:val="en-US"/>
        </w:rPr>
      </w:pPr>
    </w:p>
    <w:p w14:paraId="25DF34A8" w14:textId="5228E974" w:rsidR="001F6C88" w:rsidRPr="001F6C88" w:rsidRDefault="001F6C88" w:rsidP="001F6C88">
      <w:pPr>
        <w:shd w:val="clear" w:color="auto" w:fill="F5F5F5"/>
        <w:rPr>
          <w:rStyle w:val="rynqvb"/>
          <w:lang w:val="en-US"/>
        </w:rPr>
      </w:pPr>
      <w:r w:rsidRPr="001F6C88">
        <w:rPr>
          <w:rStyle w:val="rynqvb"/>
          <w:rFonts w:ascii="Times New Roman" w:hAnsi="Times New Roman"/>
          <w:color w:val="3C4043"/>
          <w:lang w:val="en"/>
        </w:rPr>
        <w:t>The study of geomagnetic variations of Ps6 that arose in the post-midnight sector was conducted.</w:t>
      </w:r>
      <w:r w:rsidRPr="001F6C88">
        <w:rPr>
          <w:rStyle w:val="hwtze"/>
          <w:rFonts w:ascii="Times New Roman" w:hAnsi="Times New Roman"/>
          <w:color w:val="3C4043"/>
          <w:lang w:val="en"/>
        </w:rPr>
        <w:t xml:space="preserve"> </w:t>
      </w:r>
      <w:r w:rsidRPr="001F6C88">
        <w:rPr>
          <w:rStyle w:val="rynqvb"/>
          <w:rFonts w:ascii="Times New Roman" w:hAnsi="Times New Roman"/>
          <w:color w:val="3C4043"/>
          <w:lang w:val="en"/>
        </w:rPr>
        <w:t>The data of the two-dimensional IMAGE network and magnetic stations located in Russia were used.</w:t>
      </w:r>
      <w:r w:rsidRPr="001F6C88">
        <w:rPr>
          <w:rStyle w:val="hwtze"/>
          <w:rFonts w:ascii="Times New Roman" w:hAnsi="Times New Roman"/>
          <w:color w:val="3C4043"/>
          <w:lang w:val="en"/>
        </w:rPr>
        <w:t xml:space="preserve"> </w:t>
      </w:r>
      <w:r w:rsidRPr="001F6C88">
        <w:rPr>
          <w:rStyle w:val="rynqvb"/>
          <w:rFonts w:ascii="Times New Roman" w:hAnsi="Times New Roman"/>
          <w:color w:val="3C4043"/>
          <w:lang w:val="en"/>
        </w:rPr>
        <w:t xml:space="preserve">Ps6 variations with an amplitude of up to 600 </w:t>
      </w:r>
      <w:proofErr w:type="spellStart"/>
      <w:r w:rsidRPr="001F6C88">
        <w:rPr>
          <w:rStyle w:val="rynqvb"/>
          <w:rFonts w:ascii="Times New Roman" w:hAnsi="Times New Roman"/>
          <w:color w:val="3C4043"/>
          <w:lang w:val="en"/>
        </w:rPr>
        <w:t>nT</w:t>
      </w:r>
      <w:proofErr w:type="spellEnd"/>
      <w:r w:rsidRPr="001F6C88">
        <w:rPr>
          <w:rStyle w:val="rynqvb"/>
          <w:rFonts w:ascii="Times New Roman" w:hAnsi="Times New Roman"/>
          <w:color w:val="3C4043"/>
          <w:lang w:val="en"/>
        </w:rPr>
        <w:t xml:space="preserve"> and a duration of ~20 min were observed during a small global magnetic storm.</w:t>
      </w:r>
      <w:r w:rsidRPr="001F6C88">
        <w:rPr>
          <w:rStyle w:val="rynqvb"/>
          <w:lang w:val="en-US"/>
        </w:rPr>
        <w:t xml:space="preserve"> </w:t>
      </w:r>
      <w:r w:rsidRPr="001F6C88">
        <w:rPr>
          <w:rStyle w:val="rynqvb"/>
          <w:rFonts w:ascii="Times New Roman" w:hAnsi="Times New Roman"/>
          <w:color w:val="3C4043"/>
          <w:lang w:val="en"/>
        </w:rPr>
        <w:t>It was shown that geomagnetic variations of Ps6 arose against the background of small substorms at the same corrected geomagnetic longitude Λ ~95° E and latitude Φ ~65° N and moved by ~20° in longitude to the east, with a new variation occurring when the previous one moved by ~10°.</w:t>
      </w:r>
      <w:r w:rsidRPr="001F6C88">
        <w:rPr>
          <w:rStyle w:val="rynqvb"/>
          <w:rFonts w:ascii="Times New Roman" w:hAnsi="Times New Roman"/>
          <w:color w:val="3C4043"/>
          <w:lang w:val="en-US"/>
        </w:rPr>
        <w:t xml:space="preserve"> </w:t>
      </w:r>
      <w:r w:rsidRPr="001F6C88">
        <w:rPr>
          <w:rStyle w:val="rynqvb"/>
          <w:rFonts w:ascii="Times New Roman" w:hAnsi="Times New Roman"/>
          <w:color w:val="3C4043"/>
          <w:shd w:val="clear" w:color="auto" w:fill="F5F5F5"/>
          <w:lang w:val="en-US"/>
        </w:rPr>
        <w:t>It is shown that the ionospheric source of these variations is a pair of Hall current eddies, each of which has an elliptical shape with a major axis in the south-north direction.</w:t>
      </w:r>
      <w:r w:rsidRPr="001F6C88">
        <w:rPr>
          <w:rFonts w:ascii="Times New Roman" w:hAnsi="Times New Roman"/>
          <w:color w:val="3C4043"/>
          <w:shd w:val="clear" w:color="auto" w:fill="F5F5F5"/>
          <w:lang w:val="en-US"/>
        </w:rPr>
        <w:t xml:space="preserve"> </w:t>
      </w:r>
      <w:r w:rsidRPr="001F6C88">
        <w:rPr>
          <w:rStyle w:val="rynqvb"/>
          <w:rFonts w:ascii="Times New Roman" w:hAnsi="Times New Roman"/>
          <w:color w:val="3C4043"/>
          <w:shd w:val="clear" w:color="auto" w:fill="F5F5F5"/>
          <w:lang w:val="en-US"/>
        </w:rPr>
        <w:t>The estimated size of the ionospheric source is ~940 km in the west-east direction (each Hall current eddy is ~470 km) and ~1000 km in the south-north direction.</w:t>
      </w:r>
      <w:r w:rsidRPr="001F6C88">
        <w:rPr>
          <w:rFonts w:ascii="Times New Roman" w:hAnsi="Times New Roman"/>
          <w:color w:val="3C4043"/>
          <w:shd w:val="clear" w:color="auto" w:fill="F5F5F5"/>
          <w:lang w:val="en-US"/>
        </w:rPr>
        <w:t xml:space="preserve"> </w:t>
      </w:r>
      <w:r w:rsidRPr="001F6C88">
        <w:rPr>
          <w:rStyle w:val="rynqvb"/>
          <w:rFonts w:ascii="Times New Roman" w:hAnsi="Times New Roman"/>
          <w:color w:val="3C4043"/>
          <w:shd w:val="clear" w:color="auto" w:fill="F5F5F5"/>
          <w:lang w:val="en-US"/>
        </w:rPr>
        <w:t>The centers of the ionospheric sources of these variations moved eastward with a velocity of ~0.8 km/s.</w:t>
      </w:r>
      <w:r w:rsidRPr="001F6C88">
        <w:rPr>
          <w:rFonts w:ascii="Times New Roman" w:hAnsi="Times New Roman"/>
          <w:color w:val="3C4043"/>
          <w:shd w:val="clear" w:color="auto" w:fill="F5F5F5"/>
          <w:lang w:val="en-US"/>
        </w:rPr>
        <w:t xml:space="preserve"> </w:t>
      </w:r>
      <w:r w:rsidRPr="001F6C88">
        <w:rPr>
          <w:rStyle w:val="rynqvb"/>
          <w:rFonts w:ascii="Times New Roman" w:hAnsi="Times New Roman"/>
          <w:color w:val="3C4043"/>
          <w:shd w:val="clear" w:color="auto" w:fill="F5F5F5"/>
          <w:lang w:val="en-US"/>
        </w:rPr>
        <w:t>It is shown that each geomagnetic variation is accompanied by a burst of Pi1-2 geomagnetic pulsations.</w:t>
      </w:r>
      <w:r w:rsidRPr="001F6C88">
        <w:rPr>
          <w:rStyle w:val="rynqvb"/>
          <w:lang w:val="en-US"/>
        </w:rPr>
        <w:t xml:space="preserve"> </w:t>
      </w:r>
      <w:r w:rsidRPr="001F6C88">
        <w:rPr>
          <w:rStyle w:val="rynqvb"/>
          <w:rFonts w:ascii="Times New Roman" w:hAnsi="Times New Roman"/>
          <w:color w:val="3C4043"/>
          <w:shd w:val="clear" w:color="auto" w:fill="F5F5F5"/>
          <w:lang w:val="en-US"/>
        </w:rPr>
        <w:t>A comparison of the features of the Ps6 geomagnetic variations and microsubstorms, which have many coinciding features, is carried out.</w:t>
      </w:r>
      <w:r w:rsidRPr="001F6C88">
        <w:rPr>
          <w:rStyle w:val="rynqvb"/>
          <w:rFonts w:ascii="Times New Roman" w:hAnsi="Times New Roman"/>
          <w:color w:val="3C4043"/>
          <w:lang w:val="en-US"/>
        </w:rPr>
        <w:t xml:space="preserve"> </w:t>
      </w:r>
    </w:p>
    <w:sectPr w:rsidR="001F6C88" w:rsidRPr="001F6C88" w:rsidSect="00405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247"/>
    <w:rsid w:val="00014EC0"/>
    <w:rsid w:val="001F6C88"/>
    <w:rsid w:val="00227495"/>
    <w:rsid w:val="003D5838"/>
    <w:rsid w:val="0040503D"/>
    <w:rsid w:val="004628D7"/>
    <w:rsid w:val="0051730A"/>
    <w:rsid w:val="005A5247"/>
    <w:rsid w:val="00617946"/>
    <w:rsid w:val="00625A6D"/>
    <w:rsid w:val="00667A0F"/>
    <w:rsid w:val="006D0505"/>
    <w:rsid w:val="007B1D5F"/>
    <w:rsid w:val="00A64165"/>
    <w:rsid w:val="00AD77FA"/>
    <w:rsid w:val="00AE644A"/>
    <w:rsid w:val="00B4359C"/>
    <w:rsid w:val="00BB183D"/>
    <w:rsid w:val="00BE083C"/>
    <w:rsid w:val="00C61BE6"/>
    <w:rsid w:val="00C76507"/>
    <w:rsid w:val="00D82482"/>
    <w:rsid w:val="00E353E8"/>
    <w:rsid w:val="00F41E89"/>
    <w:rsid w:val="00F55E22"/>
    <w:rsid w:val="00FB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3BDCB"/>
  <w15:docId w15:val="{A9BB3FAE-ED47-4403-99A7-799FA4F2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247"/>
    <w:pPr>
      <w:jc w:val="both"/>
    </w:pPr>
    <w:rPr>
      <w:lang w:eastAsia="en-US"/>
    </w:rPr>
  </w:style>
  <w:style w:type="paragraph" w:styleId="2">
    <w:name w:val="heading 2"/>
    <w:basedOn w:val="a"/>
    <w:link w:val="20"/>
    <w:uiPriority w:val="9"/>
    <w:qFormat/>
    <w:locked/>
    <w:rsid w:val="001F6C88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25A6D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F6C88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wtze">
    <w:name w:val="hwtze"/>
    <w:basedOn w:val="a0"/>
    <w:rsid w:val="001F6C88"/>
  </w:style>
  <w:style w:type="character" w:customStyle="1" w:styleId="rynqvb">
    <w:name w:val="rynqvb"/>
    <w:basedOn w:val="a0"/>
    <w:rsid w:val="001F6C88"/>
  </w:style>
  <w:style w:type="character" w:customStyle="1" w:styleId="qgyq3b">
    <w:name w:val="qgyq3b"/>
    <w:basedOn w:val="a0"/>
    <w:rsid w:val="001F6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2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6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89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1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31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47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888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4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86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71468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71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s@izmiran.spb.ru" TargetMode="External"/><Relationship Id="rId4" Type="http://schemas.openxmlformats.org/officeDocument/2006/relationships/hyperlink" Target="mailto:ivs@izmiran.sp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ЭЛЕКТРИЧЕСКИЕ ПОЛЯ МОРСКИХ ВОЛН</vt:lpstr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ЭЛЕКТРИЧЕСКИЕ ПОЛЯ МОРСКИХ ВОЛН</dc:title>
  <dc:subject/>
  <dc:creator>user</dc:creator>
  <cp:keywords/>
  <dc:description/>
  <cp:lastModifiedBy>Валерий Исмагилов</cp:lastModifiedBy>
  <cp:revision>3</cp:revision>
  <dcterms:created xsi:type="dcterms:W3CDTF">2025-02-10T11:04:00Z</dcterms:created>
  <dcterms:modified xsi:type="dcterms:W3CDTF">2025-02-10T11:14:00Z</dcterms:modified>
</cp:coreProperties>
</file>